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F85D4D">
        <w:rPr>
          <w:b/>
        </w:rPr>
        <w:t>2</w:t>
      </w:r>
      <w:r w:rsidR="008F4E09">
        <w:rPr>
          <w:b/>
        </w:rPr>
        <w:t>6</w:t>
      </w:r>
      <w:r w:rsidR="008D0E25">
        <w:rPr>
          <w:b/>
          <w:lang w:val="en-US"/>
        </w:rPr>
        <w:t>4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 xml:space="preserve">Добричка, </w:t>
      </w:r>
      <w:r w:rsidR="00025831">
        <w:rPr>
          <w:b/>
        </w:rPr>
        <w:t>1</w:t>
      </w:r>
      <w:r w:rsidR="008D0E25">
        <w:rPr>
          <w:b/>
          <w:lang w:val="en-US"/>
        </w:rPr>
        <w:t>6</w:t>
      </w:r>
      <w:r w:rsidR="005101FB">
        <w:rPr>
          <w:b/>
        </w:rPr>
        <w:t>.11</w:t>
      </w:r>
      <w:r w:rsidR="00D8686B" w:rsidRPr="00673E2D">
        <w:rPr>
          <w:b/>
        </w:rPr>
        <w:t>.2015 г.</w:t>
      </w:r>
    </w:p>
    <w:p w:rsidR="00D8686B" w:rsidRDefault="00D8686B" w:rsidP="008F4E09">
      <w:pPr>
        <w:jc w:val="both"/>
      </w:pPr>
      <w:r>
        <w:t xml:space="preserve">ОТНОСНО: </w:t>
      </w:r>
      <w:r w:rsidR="008D0E25">
        <w:t xml:space="preserve">Изпълнение на указания </w:t>
      </w:r>
      <w:r w:rsidR="00025831">
        <w:t>по административно дело 661/2015г по описа на Административен съд Добрич</w:t>
      </w:r>
      <w:r w:rsidR="008D0E25">
        <w:t>.</w:t>
      </w:r>
    </w:p>
    <w:p w:rsidR="00D8686B" w:rsidRDefault="00514EAC" w:rsidP="00025831">
      <w:pPr>
        <w:jc w:val="both"/>
      </w:pPr>
      <w:r>
        <w:tab/>
      </w:r>
      <w:r w:rsidR="008D0E25">
        <w:t xml:space="preserve">Съгласно дадени указания на </w:t>
      </w:r>
      <w:r w:rsidR="00047240">
        <w:t xml:space="preserve"> </w:t>
      </w:r>
      <w:r w:rsidR="00025831">
        <w:t>Административен съд Добрич</w:t>
      </w:r>
      <w:r w:rsidR="008D0E25">
        <w:t xml:space="preserve"> от 16.11.2015г.</w:t>
      </w:r>
      <w:r w:rsidR="00047240">
        <w:t xml:space="preserve"> </w:t>
      </w:r>
      <w:r w:rsidR="008D0E25">
        <w:t xml:space="preserve">по Административно дело 661/2015г. ОИК Добричка следва да представи копия от издадените Удостоверения за участието в СИК 081500061 на </w:t>
      </w:r>
      <w:r w:rsidR="008D0E25" w:rsidRPr="008D0E25">
        <w:t>Демир Михайлов Иванов и Митка Петрова Димитрова</w:t>
      </w:r>
      <w:r w:rsidR="008D0E25">
        <w:t xml:space="preserve"> в първи и втори тур на изборите за кмет на кметство с.Стожер.</w:t>
      </w:r>
    </w:p>
    <w:p w:rsidR="00E2214B" w:rsidRDefault="00E2214B" w:rsidP="00025831">
      <w:pPr>
        <w:jc w:val="both"/>
      </w:pPr>
      <w:r>
        <w:tab/>
        <w:t xml:space="preserve">Предвид изложеното и на основание чл.459 ал.3 от ИК, ОИК Добричка </w:t>
      </w:r>
    </w:p>
    <w:p w:rsidR="00E2214B" w:rsidRDefault="00E2214B" w:rsidP="00E2214B">
      <w:pPr>
        <w:jc w:val="center"/>
      </w:pPr>
      <w:r>
        <w:t>РЕШИ:</w:t>
      </w:r>
    </w:p>
    <w:p w:rsidR="00E2214B" w:rsidRDefault="00E2214B" w:rsidP="008D0E25">
      <w:pPr>
        <w:ind w:firstLine="708"/>
        <w:jc w:val="both"/>
      </w:pPr>
      <w:bookmarkStart w:id="0" w:name="_GoBack"/>
      <w:bookmarkEnd w:id="0"/>
      <w:r>
        <w:t>Предоставя на Административен съд Добрич описаните по-горе материали по Административно дело 661/2015.</w:t>
      </w:r>
    </w:p>
    <w:p w:rsidR="00AA779C" w:rsidRDefault="00AA779C" w:rsidP="0007297A">
      <w:pPr>
        <w:jc w:val="both"/>
      </w:pPr>
    </w:p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B3392"/>
    <w:multiLevelType w:val="hybridMultilevel"/>
    <w:tmpl w:val="D0225FDA"/>
    <w:lvl w:ilvl="0" w:tplc="A7D42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CE3B2E"/>
    <w:multiLevelType w:val="hybridMultilevel"/>
    <w:tmpl w:val="92DEE65C"/>
    <w:lvl w:ilvl="0" w:tplc="EE12BC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025831"/>
    <w:rsid w:val="00047240"/>
    <w:rsid w:val="0007297A"/>
    <w:rsid w:val="00100EF4"/>
    <w:rsid w:val="001F43FA"/>
    <w:rsid w:val="0021144C"/>
    <w:rsid w:val="002965D0"/>
    <w:rsid w:val="002C5AB1"/>
    <w:rsid w:val="002F7B66"/>
    <w:rsid w:val="00305805"/>
    <w:rsid w:val="003275F2"/>
    <w:rsid w:val="00387AD4"/>
    <w:rsid w:val="003F5CE5"/>
    <w:rsid w:val="004F15AF"/>
    <w:rsid w:val="005031AC"/>
    <w:rsid w:val="005101FB"/>
    <w:rsid w:val="00514EAC"/>
    <w:rsid w:val="005232AF"/>
    <w:rsid w:val="00534752"/>
    <w:rsid w:val="005721C2"/>
    <w:rsid w:val="005F7D07"/>
    <w:rsid w:val="00673E2D"/>
    <w:rsid w:val="0068451E"/>
    <w:rsid w:val="006C0FE2"/>
    <w:rsid w:val="006C25A6"/>
    <w:rsid w:val="007C10ED"/>
    <w:rsid w:val="007D0DFA"/>
    <w:rsid w:val="008D0E25"/>
    <w:rsid w:val="008F4E09"/>
    <w:rsid w:val="0096130D"/>
    <w:rsid w:val="0097217A"/>
    <w:rsid w:val="00A73850"/>
    <w:rsid w:val="00AA779C"/>
    <w:rsid w:val="00B144AE"/>
    <w:rsid w:val="00B33E37"/>
    <w:rsid w:val="00B33F68"/>
    <w:rsid w:val="00B37B97"/>
    <w:rsid w:val="00B7289D"/>
    <w:rsid w:val="00C24A08"/>
    <w:rsid w:val="00C72DD8"/>
    <w:rsid w:val="00CF6031"/>
    <w:rsid w:val="00D04C93"/>
    <w:rsid w:val="00D8686B"/>
    <w:rsid w:val="00DA0C3E"/>
    <w:rsid w:val="00DE62A0"/>
    <w:rsid w:val="00E142DD"/>
    <w:rsid w:val="00E2214B"/>
    <w:rsid w:val="00E90544"/>
    <w:rsid w:val="00E9125C"/>
    <w:rsid w:val="00EC0799"/>
    <w:rsid w:val="00ED612A"/>
    <w:rsid w:val="00F61122"/>
    <w:rsid w:val="00F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6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6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5</cp:revision>
  <cp:lastPrinted>2015-11-06T15:55:00Z</cp:lastPrinted>
  <dcterms:created xsi:type="dcterms:W3CDTF">2015-11-06T16:01:00Z</dcterms:created>
  <dcterms:modified xsi:type="dcterms:W3CDTF">2015-11-16T17:07:00Z</dcterms:modified>
</cp:coreProperties>
</file>