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>ка на 1</w:t>
      </w:r>
      <w:r w:rsidR="00363A14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C6FD1" w:rsidRPr="00363A14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C6FD1" w:rsidRPr="00363A14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hAnsi="Times New Roman"/>
          <w:bCs/>
          <w:sz w:val="24"/>
          <w:szCs w:val="24"/>
        </w:rPr>
        <w:t xml:space="preserve"> </w:t>
      </w:r>
      <w:r w:rsidR="0098154D" w:rsidRPr="00363A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Поправка и изменение на Решение №16-МИ от 13.09.2023г. на ОИК – Добричка, за назначаване съставите на СИК в община Добричка, за изборите за общински </w:t>
      </w:r>
      <w:proofErr w:type="spellStart"/>
      <w:r w:rsidR="0098154D" w:rsidRPr="00363A14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="0098154D" w:rsidRPr="00363A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2023г.</w:t>
      </w:r>
    </w:p>
    <w:p w:rsidR="005C6FD1" w:rsidRPr="00363A14" w:rsidRDefault="0098154D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hAnsi="Times New Roman"/>
          <w:bCs/>
          <w:sz w:val="24"/>
        </w:rPr>
        <w:t xml:space="preserve">Определяне на населените места в община Добричка, в които ще се произвеждат избори за кмет на кметство за изборите за общински </w:t>
      </w:r>
      <w:proofErr w:type="spellStart"/>
      <w:r w:rsidRPr="00363A14">
        <w:rPr>
          <w:rFonts w:ascii="Times New Roman" w:hAnsi="Times New Roman"/>
          <w:bCs/>
          <w:sz w:val="24"/>
        </w:rPr>
        <w:t>съветници</w:t>
      </w:r>
      <w:proofErr w:type="spellEnd"/>
      <w:r w:rsidRPr="00363A14">
        <w:rPr>
          <w:rFonts w:ascii="Times New Roman" w:hAnsi="Times New Roman"/>
          <w:bCs/>
          <w:sz w:val="24"/>
        </w:rPr>
        <w:t xml:space="preserve"> и за кметове на 29 октомври 2023г.</w:t>
      </w:r>
    </w:p>
    <w:p w:rsidR="004F6F53" w:rsidRPr="00363A14" w:rsidRDefault="00C72511" w:rsidP="00C7251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инициативен комитет за издигане на Галин Първанов Иванов за независим кандидат за кмет на кметство с. Победа в Община Добричка за участие в изборите за общински </w:t>
      </w:r>
      <w:proofErr w:type="spellStart"/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72511" w:rsidRPr="00363A14" w:rsidRDefault="00984079" w:rsidP="00C7251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363A14">
        <w:rPr>
          <w:rFonts w:ascii="Times New Roman" w:hAnsi="Times New Roman"/>
          <w:sz w:val="24"/>
        </w:rPr>
        <w:t xml:space="preserve">Регистрация на партия „ВЪЗРАЖДАНЕ“ за участие в изборите за общински </w:t>
      </w:r>
      <w:proofErr w:type="spellStart"/>
      <w:r w:rsidRPr="00363A14">
        <w:rPr>
          <w:rFonts w:ascii="Times New Roman" w:hAnsi="Times New Roman"/>
          <w:sz w:val="24"/>
        </w:rPr>
        <w:t>съветници</w:t>
      </w:r>
      <w:proofErr w:type="spellEnd"/>
      <w:r w:rsidRPr="00363A14">
        <w:rPr>
          <w:rFonts w:ascii="Times New Roman" w:hAnsi="Times New Roman"/>
          <w:sz w:val="24"/>
        </w:rPr>
        <w:t xml:space="preserve"> и за кметове на 29 октомври 2023 г.</w:t>
      </w:r>
    </w:p>
    <w:p w:rsidR="00984079" w:rsidRPr="00363A14" w:rsidRDefault="00984079" w:rsidP="00C7251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партия „ДВИЖЕНИЕ ЗА ПРАВА И СВОБОДИ“ за участие в изборите за общински </w:t>
      </w:r>
      <w:proofErr w:type="spellStart"/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77307F" w:rsidRPr="00363A14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77307F" w:rsidRPr="0077307F" w:rsidRDefault="0077307F" w:rsidP="00FC310E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658E6" w:rsidRDefault="004658E6" w:rsidP="004658E6"/>
    <w:p w:rsidR="004658E6" w:rsidRDefault="004658E6" w:rsidP="004658E6"/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A6999"/>
    <w:rsid w:val="00160A85"/>
    <w:rsid w:val="001803D3"/>
    <w:rsid w:val="001D41F6"/>
    <w:rsid w:val="00251808"/>
    <w:rsid w:val="002A25B4"/>
    <w:rsid w:val="002A4F56"/>
    <w:rsid w:val="002C759D"/>
    <w:rsid w:val="002D035A"/>
    <w:rsid w:val="002F0282"/>
    <w:rsid w:val="00363A14"/>
    <w:rsid w:val="004658E6"/>
    <w:rsid w:val="004C092A"/>
    <w:rsid w:val="004C5107"/>
    <w:rsid w:val="004F6F53"/>
    <w:rsid w:val="005C6FD1"/>
    <w:rsid w:val="005D6F4D"/>
    <w:rsid w:val="005E7524"/>
    <w:rsid w:val="0061192D"/>
    <w:rsid w:val="0066284F"/>
    <w:rsid w:val="0067632D"/>
    <w:rsid w:val="006A4E95"/>
    <w:rsid w:val="00733B7B"/>
    <w:rsid w:val="007369F5"/>
    <w:rsid w:val="00760679"/>
    <w:rsid w:val="0077307F"/>
    <w:rsid w:val="007B4591"/>
    <w:rsid w:val="007E55B0"/>
    <w:rsid w:val="00873415"/>
    <w:rsid w:val="0089081A"/>
    <w:rsid w:val="0098154D"/>
    <w:rsid w:val="00984079"/>
    <w:rsid w:val="00A03975"/>
    <w:rsid w:val="00A0486B"/>
    <w:rsid w:val="00A21D7F"/>
    <w:rsid w:val="00A26AB1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E510EE"/>
    <w:rsid w:val="00E80F88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21</cp:revision>
  <cp:lastPrinted>2023-09-13T14:05:00Z</cp:lastPrinted>
  <dcterms:created xsi:type="dcterms:W3CDTF">2023-08-31T12:24:00Z</dcterms:created>
  <dcterms:modified xsi:type="dcterms:W3CDTF">2023-09-14T14:29:00Z</dcterms:modified>
</cp:coreProperties>
</file>