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397" w:rsidRPr="00A20C59" w:rsidRDefault="003C7807" w:rsidP="00C96397">
      <w:pPr>
        <w:pStyle w:val="a4"/>
        <w:jc w:val="center"/>
        <w:rPr>
          <w:rFonts w:ascii="Times New Roman" w:hAnsi="Times New Roman" w:cs="Times New Roman"/>
          <w:bCs/>
          <w:sz w:val="48"/>
          <w:szCs w:val="48"/>
          <w:u w:val="single"/>
          <w:lang w:eastAsia="bg-BG"/>
        </w:rPr>
      </w:pPr>
      <w:r>
        <w:rPr>
          <w:rFonts w:ascii="Times New Roman" w:hAnsi="Times New Roman" w:cs="Times New Roman"/>
          <w:sz w:val="48"/>
          <w:szCs w:val="48"/>
          <w:u w:val="single"/>
          <w:shd w:val="clear" w:color="auto" w:fill="FFFFFF"/>
        </w:rPr>
        <w:t>Общинска</w:t>
      </w:r>
      <w:bookmarkStart w:id="0" w:name="_GoBack"/>
      <w:bookmarkEnd w:id="0"/>
      <w:r w:rsidR="00C96397" w:rsidRPr="00A20C59">
        <w:rPr>
          <w:rFonts w:ascii="Times New Roman" w:hAnsi="Times New Roman" w:cs="Times New Roman"/>
          <w:sz w:val="48"/>
          <w:szCs w:val="48"/>
          <w:u w:val="single"/>
          <w:shd w:val="clear" w:color="auto" w:fill="FFFFFF"/>
        </w:rPr>
        <w:t xml:space="preserve"> избирателна комисия </w:t>
      </w:r>
      <w:r w:rsidR="00C96397" w:rsidRPr="00A20C59">
        <w:rPr>
          <w:rFonts w:ascii="Times New Roman" w:hAnsi="Times New Roman" w:cs="Times New Roman"/>
          <w:bCs/>
          <w:sz w:val="48"/>
          <w:szCs w:val="48"/>
          <w:u w:val="single"/>
          <w:lang w:eastAsia="bg-BG"/>
        </w:rPr>
        <w:t>Добрич</w:t>
      </w:r>
      <w:r w:rsidR="00292A3C" w:rsidRPr="00A20C59">
        <w:rPr>
          <w:rFonts w:ascii="Times New Roman" w:hAnsi="Times New Roman" w:cs="Times New Roman"/>
          <w:bCs/>
          <w:sz w:val="48"/>
          <w:szCs w:val="48"/>
          <w:u w:val="single"/>
          <w:lang w:eastAsia="bg-BG"/>
        </w:rPr>
        <w:t>ка</w:t>
      </w:r>
    </w:p>
    <w:p w:rsidR="00C96397" w:rsidRPr="00A20C59" w:rsidRDefault="00C96397" w:rsidP="00C96397">
      <w:pPr>
        <w:spacing w:before="100" w:beforeAutospacing="1" w:after="100" w:afterAutospacing="1" w:line="240" w:lineRule="auto"/>
        <w:jc w:val="center"/>
        <w:rPr>
          <w:rFonts w:ascii="Times New Roman" w:eastAsia="Times New Roman" w:hAnsi="Times New Roman"/>
          <w:sz w:val="29"/>
          <w:szCs w:val="29"/>
          <w:lang w:eastAsia="bg-BG"/>
        </w:rPr>
      </w:pPr>
      <w:r w:rsidRPr="00A20C59">
        <w:rPr>
          <w:rFonts w:ascii="Times New Roman" w:eastAsia="Times New Roman" w:hAnsi="Times New Roman"/>
          <w:sz w:val="29"/>
          <w:szCs w:val="29"/>
          <w:lang w:eastAsia="bg-BG"/>
        </w:rPr>
        <w:t>ПРОТОКОЛ</w:t>
      </w:r>
      <w:r w:rsidRPr="00A20C59">
        <w:rPr>
          <w:rFonts w:ascii="Times New Roman" w:eastAsia="Times New Roman" w:hAnsi="Times New Roman"/>
          <w:sz w:val="29"/>
          <w:szCs w:val="29"/>
          <w:lang w:eastAsia="bg-BG"/>
        </w:rPr>
        <w:br/>
        <w:t xml:space="preserve">№ </w:t>
      </w:r>
      <w:r w:rsidR="00292A3C" w:rsidRPr="00A20C59">
        <w:rPr>
          <w:rFonts w:ascii="Times New Roman" w:eastAsia="Times New Roman" w:hAnsi="Times New Roman"/>
          <w:sz w:val="29"/>
          <w:szCs w:val="29"/>
          <w:lang w:eastAsia="bg-BG"/>
        </w:rPr>
        <w:t>02</w:t>
      </w:r>
      <w:r w:rsidRPr="00A20C59">
        <w:rPr>
          <w:rFonts w:ascii="Times New Roman" w:eastAsia="Times New Roman" w:hAnsi="Times New Roman"/>
          <w:sz w:val="29"/>
          <w:szCs w:val="29"/>
          <w:lang w:eastAsia="bg-BG"/>
        </w:rPr>
        <w:t xml:space="preserve"> </w:t>
      </w:r>
    </w:p>
    <w:p w:rsidR="00C96397" w:rsidRPr="00A20C59" w:rsidRDefault="00C96397" w:rsidP="00C96397">
      <w:pPr>
        <w:spacing w:before="100" w:beforeAutospacing="1" w:after="100" w:afterAutospacing="1" w:line="240" w:lineRule="auto"/>
        <w:ind w:firstLine="360"/>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Днес </w:t>
      </w:r>
      <w:r w:rsidR="00292A3C" w:rsidRPr="00A20C59">
        <w:rPr>
          <w:rFonts w:ascii="Times New Roman" w:eastAsia="Times New Roman" w:hAnsi="Times New Roman"/>
          <w:sz w:val="24"/>
          <w:szCs w:val="24"/>
          <w:lang w:eastAsia="bg-BG"/>
        </w:rPr>
        <w:t>11</w:t>
      </w:r>
      <w:r w:rsidRPr="00A20C59">
        <w:rPr>
          <w:rFonts w:ascii="Times New Roman" w:eastAsia="Times New Roman" w:hAnsi="Times New Roman"/>
          <w:sz w:val="24"/>
          <w:szCs w:val="24"/>
          <w:lang w:eastAsia="bg-BG"/>
        </w:rPr>
        <w:t>.09.2023г. в град Добрич се проведе заседание на ОИК Добрич</w:t>
      </w:r>
      <w:r w:rsidR="00292A3C" w:rsidRPr="00A20C59">
        <w:rPr>
          <w:rFonts w:ascii="Times New Roman" w:eastAsia="Times New Roman" w:hAnsi="Times New Roman"/>
          <w:sz w:val="24"/>
          <w:szCs w:val="24"/>
          <w:lang w:eastAsia="bg-BG"/>
        </w:rPr>
        <w:t>ка</w:t>
      </w:r>
      <w:r w:rsidRPr="00A20C59">
        <w:rPr>
          <w:rFonts w:ascii="Times New Roman" w:eastAsia="Times New Roman" w:hAnsi="Times New Roman"/>
          <w:sz w:val="24"/>
          <w:szCs w:val="24"/>
          <w:lang w:eastAsia="bg-BG"/>
        </w:rPr>
        <w:t xml:space="preserve"> </w:t>
      </w:r>
    </w:p>
    <w:p w:rsidR="00C96397" w:rsidRPr="00A20C59" w:rsidRDefault="00C96397" w:rsidP="00C96397">
      <w:pPr>
        <w:spacing w:before="100" w:beforeAutospacing="1" w:after="100" w:afterAutospacing="1" w:line="240" w:lineRule="auto"/>
        <w:ind w:firstLine="360"/>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На заседанието ПРИСЪСТВАХА:</w:t>
      </w:r>
    </w:p>
    <w:tbl>
      <w:tblPr>
        <w:tblStyle w:val="a6"/>
        <w:tblW w:w="0" w:type="auto"/>
        <w:tblLook w:val="04A0" w:firstRow="1" w:lastRow="0" w:firstColumn="1" w:lastColumn="0" w:noHBand="0" w:noVBand="1"/>
      </w:tblPr>
      <w:tblGrid>
        <w:gridCol w:w="3114"/>
        <w:gridCol w:w="5948"/>
      </w:tblGrid>
      <w:tr w:rsidR="00292A3C" w:rsidRPr="00A20C59" w:rsidTr="000F08D6">
        <w:trPr>
          <w:trHeight w:val="703"/>
        </w:trPr>
        <w:tc>
          <w:tcPr>
            <w:tcW w:w="3114" w:type="dxa"/>
            <w:vAlign w:val="center"/>
          </w:tcPr>
          <w:p w:rsidR="00292A3C" w:rsidRPr="00A20C59" w:rsidRDefault="00292A3C" w:rsidP="000F08D6">
            <w:pPr>
              <w:rPr>
                <w:rFonts w:ascii="Times New Roman" w:hAnsi="Times New Roman"/>
                <w:sz w:val="24"/>
                <w:szCs w:val="24"/>
              </w:rPr>
            </w:pPr>
            <w:bookmarkStart w:id="1" w:name="_Hlk111381392"/>
            <w:r w:rsidRPr="00A20C59">
              <w:rPr>
                <w:rFonts w:ascii="Times New Roman" w:hAnsi="Times New Roman"/>
                <w:sz w:val="24"/>
                <w:szCs w:val="24"/>
              </w:rPr>
              <w:t>ПРЕДСЕДАТЕЛ:</w:t>
            </w:r>
          </w:p>
        </w:tc>
        <w:tc>
          <w:tcPr>
            <w:tcW w:w="5948" w:type="dxa"/>
          </w:tcPr>
          <w:p w:rsidR="00292A3C" w:rsidRPr="00A20C59" w:rsidRDefault="00292A3C" w:rsidP="000F08D6">
            <w:pPr>
              <w:rPr>
                <w:rFonts w:ascii="Times New Roman" w:hAnsi="Times New Roman"/>
                <w:sz w:val="24"/>
              </w:rPr>
            </w:pPr>
            <w:r w:rsidRPr="00A20C59">
              <w:rPr>
                <w:rFonts w:ascii="Times New Roman" w:hAnsi="Times New Roman"/>
                <w:sz w:val="24"/>
              </w:rPr>
              <w:t>Енчо Николов Стефанов</w:t>
            </w:r>
          </w:p>
        </w:tc>
      </w:tr>
      <w:tr w:rsidR="00292A3C" w:rsidRPr="00A20C59" w:rsidTr="000F08D6">
        <w:trPr>
          <w:trHeight w:val="703"/>
        </w:trPr>
        <w:tc>
          <w:tcPr>
            <w:tcW w:w="3114" w:type="dxa"/>
            <w:vAlign w:val="center"/>
          </w:tcPr>
          <w:p w:rsidR="00292A3C" w:rsidRPr="00A20C59" w:rsidRDefault="00292A3C" w:rsidP="000F08D6">
            <w:pPr>
              <w:rPr>
                <w:rFonts w:ascii="Times New Roman" w:hAnsi="Times New Roman"/>
                <w:sz w:val="24"/>
                <w:szCs w:val="24"/>
              </w:rPr>
            </w:pPr>
            <w:r w:rsidRPr="00A20C59">
              <w:rPr>
                <w:rFonts w:ascii="Times New Roman" w:hAnsi="Times New Roman"/>
                <w:sz w:val="24"/>
                <w:szCs w:val="24"/>
              </w:rPr>
              <w:t>ЗАМ.-ПРЕДСЕДАТЕЛ:</w:t>
            </w:r>
          </w:p>
        </w:tc>
        <w:tc>
          <w:tcPr>
            <w:tcW w:w="5948" w:type="dxa"/>
          </w:tcPr>
          <w:p w:rsidR="00292A3C" w:rsidRPr="00A20C59" w:rsidRDefault="00292A3C" w:rsidP="000F08D6">
            <w:pPr>
              <w:rPr>
                <w:rFonts w:ascii="Times New Roman" w:hAnsi="Times New Roman"/>
                <w:sz w:val="24"/>
              </w:rPr>
            </w:pPr>
            <w:r w:rsidRPr="00A20C59">
              <w:rPr>
                <w:rFonts w:ascii="Times New Roman" w:hAnsi="Times New Roman"/>
                <w:sz w:val="24"/>
              </w:rPr>
              <w:t>Петя Кирова Славова</w:t>
            </w:r>
          </w:p>
        </w:tc>
      </w:tr>
      <w:tr w:rsidR="00292A3C" w:rsidRPr="00A20C59" w:rsidTr="000F08D6">
        <w:trPr>
          <w:trHeight w:val="703"/>
        </w:trPr>
        <w:tc>
          <w:tcPr>
            <w:tcW w:w="3114" w:type="dxa"/>
            <w:vAlign w:val="center"/>
          </w:tcPr>
          <w:p w:rsidR="00292A3C" w:rsidRPr="00A20C59" w:rsidRDefault="00292A3C" w:rsidP="000F08D6">
            <w:pPr>
              <w:rPr>
                <w:rFonts w:ascii="Times New Roman" w:hAnsi="Times New Roman"/>
                <w:sz w:val="24"/>
                <w:szCs w:val="24"/>
              </w:rPr>
            </w:pPr>
            <w:r w:rsidRPr="00A20C59">
              <w:rPr>
                <w:rFonts w:ascii="Times New Roman" w:hAnsi="Times New Roman"/>
                <w:sz w:val="24"/>
                <w:szCs w:val="24"/>
              </w:rPr>
              <w:t>ЗАМ.-ПРЕДСЕДАТЕЛ:</w:t>
            </w:r>
          </w:p>
        </w:tc>
        <w:tc>
          <w:tcPr>
            <w:tcW w:w="5948" w:type="dxa"/>
          </w:tcPr>
          <w:p w:rsidR="00292A3C" w:rsidRPr="00A20C59" w:rsidRDefault="00292A3C" w:rsidP="000F08D6">
            <w:pPr>
              <w:rPr>
                <w:rFonts w:ascii="Times New Roman" w:hAnsi="Times New Roman"/>
                <w:sz w:val="24"/>
              </w:rPr>
            </w:pPr>
            <w:r w:rsidRPr="00A20C59">
              <w:rPr>
                <w:rFonts w:ascii="Times New Roman" w:hAnsi="Times New Roman"/>
                <w:sz w:val="24"/>
              </w:rPr>
              <w:t>Йорданка Иванова Йорданова</w:t>
            </w:r>
          </w:p>
        </w:tc>
      </w:tr>
      <w:tr w:rsidR="00292A3C" w:rsidRPr="00A20C59" w:rsidTr="000F08D6">
        <w:trPr>
          <w:trHeight w:val="703"/>
        </w:trPr>
        <w:tc>
          <w:tcPr>
            <w:tcW w:w="3114" w:type="dxa"/>
            <w:vAlign w:val="center"/>
          </w:tcPr>
          <w:p w:rsidR="00292A3C" w:rsidRPr="00A20C59" w:rsidRDefault="00292A3C" w:rsidP="000F08D6">
            <w:pPr>
              <w:rPr>
                <w:rFonts w:ascii="Times New Roman" w:hAnsi="Times New Roman"/>
                <w:sz w:val="24"/>
                <w:szCs w:val="24"/>
              </w:rPr>
            </w:pPr>
            <w:r w:rsidRPr="00A20C59">
              <w:rPr>
                <w:rFonts w:ascii="Times New Roman" w:hAnsi="Times New Roman"/>
                <w:sz w:val="24"/>
                <w:szCs w:val="24"/>
              </w:rPr>
              <w:t>ЗАМ.-ПРЕДСЕДАТЕЛ:</w:t>
            </w:r>
          </w:p>
        </w:tc>
        <w:tc>
          <w:tcPr>
            <w:tcW w:w="5948" w:type="dxa"/>
          </w:tcPr>
          <w:p w:rsidR="00292A3C" w:rsidRPr="00A20C59" w:rsidRDefault="00287535" w:rsidP="000F08D6">
            <w:pPr>
              <w:rPr>
                <w:rFonts w:ascii="Times New Roman" w:hAnsi="Times New Roman"/>
                <w:sz w:val="24"/>
              </w:rPr>
            </w:pPr>
            <w:proofErr w:type="spellStart"/>
            <w:r w:rsidRPr="00A20C59">
              <w:rPr>
                <w:rFonts w:ascii="Times New Roman" w:hAnsi="Times New Roman"/>
                <w:sz w:val="24"/>
              </w:rPr>
              <w:t>Сюзан</w:t>
            </w:r>
            <w:proofErr w:type="spellEnd"/>
            <w:r w:rsidRPr="00A20C59">
              <w:rPr>
                <w:rFonts w:ascii="Times New Roman" w:hAnsi="Times New Roman"/>
                <w:sz w:val="24"/>
              </w:rPr>
              <w:t xml:space="preserve"> Зекерие Рамис</w:t>
            </w:r>
          </w:p>
        </w:tc>
      </w:tr>
      <w:tr w:rsidR="00292A3C" w:rsidRPr="00A20C59" w:rsidTr="000F08D6">
        <w:trPr>
          <w:trHeight w:val="703"/>
        </w:trPr>
        <w:tc>
          <w:tcPr>
            <w:tcW w:w="3114" w:type="dxa"/>
            <w:vAlign w:val="center"/>
          </w:tcPr>
          <w:p w:rsidR="00292A3C" w:rsidRPr="00A20C59" w:rsidRDefault="00292A3C" w:rsidP="000F08D6">
            <w:pPr>
              <w:rPr>
                <w:rFonts w:ascii="Times New Roman" w:hAnsi="Times New Roman"/>
                <w:sz w:val="24"/>
                <w:szCs w:val="24"/>
              </w:rPr>
            </w:pPr>
            <w:r w:rsidRPr="00A20C59">
              <w:rPr>
                <w:rFonts w:ascii="Times New Roman" w:hAnsi="Times New Roman"/>
                <w:sz w:val="24"/>
                <w:szCs w:val="24"/>
              </w:rPr>
              <w:t>ЗАМ.-ПРЕДСЕДАТЕЛ:</w:t>
            </w:r>
          </w:p>
        </w:tc>
        <w:tc>
          <w:tcPr>
            <w:tcW w:w="5948" w:type="dxa"/>
          </w:tcPr>
          <w:p w:rsidR="00292A3C" w:rsidRPr="00A20C59" w:rsidRDefault="00292A3C" w:rsidP="000F08D6">
            <w:pPr>
              <w:rPr>
                <w:rFonts w:ascii="Times New Roman" w:hAnsi="Times New Roman"/>
                <w:sz w:val="24"/>
              </w:rPr>
            </w:pPr>
            <w:r w:rsidRPr="00A20C59">
              <w:rPr>
                <w:rFonts w:ascii="Times New Roman" w:hAnsi="Times New Roman"/>
                <w:sz w:val="24"/>
              </w:rPr>
              <w:t>Анна Георгиева Петрова</w:t>
            </w:r>
          </w:p>
        </w:tc>
      </w:tr>
      <w:tr w:rsidR="00292A3C" w:rsidRPr="00A20C59" w:rsidTr="000F08D6">
        <w:trPr>
          <w:trHeight w:val="703"/>
        </w:trPr>
        <w:tc>
          <w:tcPr>
            <w:tcW w:w="3114" w:type="dxa"/>
            <w:vAlign w:val="center"/>
          </w:tcPr>
          <w:p w:rsidR="00292A3C" w:rsidRPr="00A20C59" w:rsidRDefault="00292A3C" w:rsidP="000F08D6">
            <w:pPr>
              <w:rPr>
                <w:rFonts w:ascii="Times New Roman" w:hAnsi="Times New Roman"/>
                <w:sz w:val="24"/>
                <w:szCs w:val="24"/>
              </w:rPr>
            </w:pPr>
            <w:r w:rsidRPr="00A20C59">
              <w:rPr>
                <w:rFonts w:ascii="Times New Roman" w:hAnsi="Times New Roman"/>
                <w:sz w:val="24"/>
                <w:szCs w:val="24"/>
              </w:rPr>
              <w:t>СЕКРЕТАР:</w:t>
            </w:r>
          </w:p>
        </w:tc>
        <w:tc>
          <w:tcPr>
            <w:tcW w:w="5948" w:type="dxa"/>
          </w:tcPr>
          <w:p w:rsidR="00292A3C" w:rsidRPr="00A20C59" w:rsidRDefault="00292A3C" w:rsidP="000F08D6">
            <w:pPr>
              <w:rPr>
                <w:rFonts w:ascii="Times New Roman" w:hAnsi="Times New Roman"/>
                <w:sz w:val="24"/>
              </w:rPr>
            </w:pPr>
            <w:proofErr w:type="spellStart"/>
            <w:r w:rsidRPr="00A20C59">
              <w:rPr>
                <w:rFonts w:ascii="Times New Roman" w:hAnsi="Times New Roman"/>
                <w:sz w:val="24"/>
              </w:rPr>
              <w:t>Руслава</w:t>
            </w:r>
            <w:proofErr w:type="spellEnd"/>
            <w:r w:rsidRPr="00A20C59">
              <w:rPr>
                <w:rFonts w:ascii="Times New Roman" w:hAnsi="Times New Roman"/>
                <w:sz w:val="24"/>
              </w:rPr>
              <w:t xml:space="preserve"> Ганчева Гаврилова</w:t>
            </w:r>
          </w:p>
        </w:tc>
      </w:tr>
      <w:tr w:rsidR="00292A3C" w:rsidRPr="00A20C59" w:rsidTr="000F08D6">
        <w:trPr>
          <w:trHeight w:val="703"/>
        </w:trPr>
        <w:tc>
          <w:tcPr>
            <w:tcW w:w="3114" w:type="dxa"/>
            <w:vAlign w:val="center"/>
          </w:tcPr>
          <w:p w:rsidR="00292A3C" w:rsidRPr="00A20C59" w:rsidRDefault="00292A3C" w:rsidP="000F08D6">
            <w:pPr>
              <w:rPr>
                <w:rFonts w:ascii="Times New Roman" w:hAnsi="Times New Roman"/>
                <w:sz w:val="24"/>
                <w:szCs w:val="24"/>
              </w:rPr>
            </w:pPr>
          </w:p>
        </w:tc>
        <w:tc>
          <w:tcPr>
            <w:tcW w:w="5948" w:type="dxa"/>
          </w:tcPr>
          <w:p w:rsidR="00292A3C" w:rsidRPr="00A20C59" w:rsidRDefault="00292A3C" w:rsidP="000F08D6">
            <w:pPr>
              <w:rPr>
                <w:rFonts w:ascii="Times New Roman" w:hAnsi="Times New Roman"/>
                <w:sz w:val="24"/>
              </w:rPr>
            </w:pPr>
            <w:r w:rsidRPr="00A20C59">
              <w:rPr>
                <w:rFonts w:ascii="Times New Roman" w:hAnsi="Times New Roman"/>
                <w:sz w:val="24"/>
              </w:rPr>
              <w:t>Петър Иванов Петров</w:t>
            </w:r>
          </w:p>
        </w:tc>
      </w:tr>
      <w:tr w:rsidR="00292A3C" w:rsidRPr="00A20C59" w:rsidTr="000F08D6">
        <w:trPr>
          <w:trHeight w:val="703"/>
        </w:trPr>
        <w:tc>
          <w:tcPr>
            <w:tcW w:w="3114" w:type="dxa"/>
            <w:vAlign w:val="center"/>
          </w:tcPr>
          <w:p w:rsidR="00292A3C" w:rsidRPr="00A20C59" w:rsidRDefault="00292A3C" w:rsidP="000F08D6">
            <w:pPr>
              <w:rPr>
                <w:rFonts w:ascii="Times New Roman" w:hAnsi="Times New Roman"/>
                <w:sz w:val="24"/>
                <w:szCs w:val="24"/>
              </w:rPr>
            </w:pPr>
          </w:p>
        </w:tc>
        <w:tc>
          <w:tcPr>
            <w:tcW w:w="5948" w:type="dxa"/>
          </w:tcPr>
          <w:p w:rsidR="00292A3C" w:rsidRPr="00A20C59" w:rsidRDefault="00292A3C" w:rsidP="000F08D6">
            <w:pPr>
              <w:rPr>
                <w:rFonts w:ascii="Times New Roman" w:hAnsi="Times New Roman"/>
                <w:sz w:val="24"/>
              </w:rPr>
            </w:pPr>
            <w:r w:rsidRPr="00A20C59">
              <w:rPr>
                <w:rFonts w:ascii="Times New Roman" w:hAnsi="Times New Roman"/>
                <w:sz w:val="24"/>
              </w:rPr>
              <w:t>Виолета Георгиева Драгнева</w:t>
            </w:r>
          </w:p>
        </w:tc>
      </w:tr>
      <w:tr w:rsidR="00292A3C" w:rsidRPr="00A20C59" w:rsidTr="000F08D6">
        <w:trPr>
          <w:trHeight w:val="703"/>
        </w:trPr>
        <w:tc>
          <w:tcPr>
            <w:tcW w:w="3114" w:type="dxa"/>
            <w:vAlign w:val="center"/>
          </w:tcPr>
          <w:p w:rsidR="00292A3C" w:rsidRPr="00A20C59" w:rsidRDefault="00292A3C" w:rsidP="000F08D6">
            <w:pPr>
              <w:rPr>
                <w:rFonts w:ascii="Times New Roman" w:hAnsi="Times New Roman"/>
                <w:sz w:val="24"/>
                <w:szCs w:val="24"/>
              </w:rPr>
            </w:pPr>
          </w:p>
        </w:tc>
        <w:tc>
          <w:tcPr>
            <w:tcW w:w="5948" w:type="dxa"/>
          </w:tcPr>
          <w:p w:rsidR="00292A3C" w:rsidRPr="00A20C59" w:rsidRDefault="00292A3C" w:rsidP="000F08D6">
            <w:pPr>
              <w:rPr>
                <w:rFonts w:ascii="Times New Roman" w:hAnsi="Times New Roman"/>
                <w:sz w:val="24"/>
              </w:rPr>
            </w:pPr>
            <w:r w:rsidRPr="00A20C59">
              <w:rPr>
                <w:rFonts w:ascii="Times New Roman" w:hAnsi="Times New Roman"/>
                <w:sz w:val="24"/>
              </w:rPr>
              <w:t>Бранимир Димитров Вълчанов</w:t>
            </w:r>
          </w:p>
        </w:tc>
      </w:tr>
      <w:tr w:rsidR="00292A3C" w:rsidRPr="00A20C59" w:rsidTr="000F08D6">
        <w:trPr>
          <w:trHeight w:val="703"/>
        </w:trPr>
        <w:tc>
          <w:tcPr>
            <w:tcW w:w="3114" w:type="dxa"/>
            <w:vAlign w:val="center"/>
          </w:tcPr>
          <w:p w:rsidR="00292A3C" w:rsidRPr="00A20C59" w:rsidRDefault="00292A3C" w:rsidP="000F08D6">
            <w:pPr>
              <w:rPr>
                <w:rFonts w:ascii="Times New Roman" w:hAnsi="Times New Roman"/>
                <w:sz w:val="24"/>
                <w:szCs w:val="24"/>
              </w:rPr>
            </w:pPr>
          </w:p>
        </w:tc>
        <w:tc>
          <w:tcPr>
            <w:tcW w:w="5948" w:type="dxa"/>
          </w:tcPr>
          <w:p w:rsidR="00292A3C" w:rsidRPr="00A20C59" w:rsidRDefault="00292A3C" w:rsidP="000F08D6">
            <w:pPr>
              <w:rPr>
                <w:rFonts w:ascii="Times New Roman" w:hAnsi="Times New Roman"/>
                <w:sz w:val="24"/>
              </w:rPr>
            </w:pPr>
            <w:r w:rsidRPr="00A20C59">
              <w:rPr>
                <w:rFonts w:ascii="Times New Roman" w:hAnsi="Times New Roman"/>
                <w:sz w:val="24"/>
              </w:rPr>
              <w:t>Йонко Николов Станчев</w:t>
            </w:r>
          </w:p>
        </w:tc>
      </w:tr>
      <w:tr w:rsidR="00292A3C" w:rsidRPr="00A20C59" w:rsidTr="000F08D6">
        <w:trPr>
          <w:trHeight w:val="703"/>
        </w:trPr>
        <w:tc>
          <w:tcPr>
            <w:tcW w:w="3114" w:type="dxa"/>
            <w:vAlign w:val="center"/>
          </w:tcPr>
          <w:p w:rsidR="00292A3C" w:rsidRPr="00A20C59" w:rsidRDefault="00292A3C" w:rsidP="000F08D6">
            <w:pPr>
              <w:rPr>
                <w:rFonts w:ascii="Times New Roman" w:hAnsi="Times New Roman"/>
                <w:sz w:val="24"/>
                <w:szCs w:val="24"/>
              </w:rPr>
            </w:pPr>
          </w:p>
        </w:tc>
        <w:tc>
          <w:tcPr>
            <w:tcW w:w="5948" w:type="dxa"/>
          </w:tcPr>
          <w:p w:rsidR="00292A3C" w:rsidRPr="00A20C59" w:rsidRDefault="00292A3C" w:rsidP="000F08D6">
            <w:pPr>
              <w:rPr>
                <w:rFonts w:ascii="Times New Roman" w:hAnsi="Times New Roman"/>
                <w:sz w:val="24"/>
              </w:rPr>
            </w:pPr>
            <w:r w:rsidRPr="00A20C59">
              <w:rPr>
                <w:rFonts w:ascii="Times New Roman" w:hAnsi="Times New Roman"/>
                <w:sz w:val="24"/>
              </w:rPr>
              <w:t xml:space="preserve">Ина Иванова </w:t>
            </w:r>
            <w:proofErr w:type="spellStart"/>
            <w:r w:rsidRPr="00A20C59">
              <w:rPr>
                <w:rFonts w:ascii="Times New Roman" w:hAnsi="Times New Roman"/>
                <w:sz w:val="24"/>
              </w:rPr>
              <w:t>Джендова</w:t>
            </w:r>
            <w:proofErr w:type="spellEnd"/>
          </w:p>
        </w:tc>
      </w:tr>
    </w:tbl>
    <w:bookmarkEnd w:id="1"/>
    <w:p w:rsidR="00C96397" w:rsidRPr="00A20C59" w:rsidRDefault="00C96397" w:rsidP="00C96397">
      <w:pPr>
        <w:spacing w:before="100" w:beforeAutospacing="1" w:after="100" w:afterAutospacing="1" w:line="240" w:lineRule="auto"/>
        <w:ind w:left="360"/>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ОТСЪСТВА: </w:t>
      </w:r>
      <w:r w:rsidR="00287535" w:rsidRPr="00A20C59">
        <w:rPr>
          <w:rFonts w:ascii="Times New Roman" w:eastAsia="Times New Roman" w:hAnsi="Times New Roman"/>
          <w:sz w:val="24"/>
          <w:szCs w:val="24"/>
          <w:lang w:eastAsia="bg-BG"/>
        </w:rPr>
        <w:t>няма</w:t>
      </w:r>
    </w:p>
    <w:p w:rsidR="00C96397" w:rsidRPr="00A20C59" w:rsidRDefault="00C96397" w:rsidP="00C96397">
      <w:pPr>
        <w:spacing w:before="100" w:beforeAutospacing="1" w:after="100" w:afterAutospacing="1" w:line="240" w:lineRule="auto"/>
        <w:ind w:left="360"/>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Заседанието беше открито в </w:t>
      </w:r>
      <w:r w:rsidR="00292A3C" w:rsidRPr="00A20C59">
        <w:rPr>
          <w:rFonts w:ascii="Times New Roman" w:eastAsia="Times New Roman" w:hAnsi="Times New Roman"/>
          <w:sz w:val="24"/>
          <w:szCs w:val="24"/>
          <w:lang w:eastAsia="bg-BG"/>
        </w:rPr>
        <w:t>17</w:t>
      </w:r>
      <w:r w:rsidRPr="00A20C59">
        <w:rPr>
          <w:rFonts w:ascii="Times New Roman" w:eastAsia="Times New Roman" w:hAnsi="Times New Roman"/>
          <w:sz w:val="24"/>
          <w:szCs w:val="24"/>
          <w:lang w:eastAsia="bg-BG"/>
        </w:rPr>
        <w:t>:</w:t>
      </w:r>
      <w:r w:rsidR="00292A3C" w:rsidRPr="00A20C59">
        <w:rPr>
          <w:rFonts w:ascii="Times New Roman" w:eastAsia="Times New Roman" w:hAnsi="Times New Roman"/>
          <w:sz w:val="24"/>
          <w:szCs w:val="24"/>
          <w:lang w:eastAsia="bg-BG"/>
        </w:rPr>
        <w:t>3</w:t>
      </w:r>
      <w:r w:rsidRPr="00A20C59">
        <w:rPr>
          <w:rFonts w:ascii="Times New Roman" w:eastAsia="Times New Roman" w:hAnsi="Times New Roman"/>
          <w:sz w:val="24"/>
          <w:szCs w:val="24"/>
          <w:lang w:eastAsia="bg-BG"/>
        </w:rPr>
        <w:t>0 часа и председателствано от  Председателя на ОИК - Добрич</w:t>
      </w:r>
      <w:r w:rsidR="00292A3C" w:rsidRPr="00A20C59">
        <w:rPr>
          <w:rFonts w:ascii="Times New Roman" w:eastAsia="Times New Roman" w:hAnsi="Times New Roman"/>
          <w:sz w:val="24"/>
          <w:szCs w:val="24"/>
          <w:lang w:eastAsia="bg-BG"/>
        </w:rPr>
        <w:t>ка</w:t>
      </w:r>
      <w:r w:rsidRPr="00A20C59">
        <w:rPr>
          <w:rFonts w:ascii="Times New Roman" w:eastAsia="Times New Roman" w:hAnsi="Times New Roman"/>
          <w:sz w:val="24"/>
          <w:szCs w:val="24"/>
          <w:lang w:val="en-US" w:eastAsia="bg-BG"/>
        </w:rPr>
        <w:t>,</w:t>
      </w:r>
      <w:r w:rsidRPr="00A20C59">
        <w:rPr>
          <w:rFonts w:ascii="Times New Roman" w:eastAsia="Times New Roman" w:hAnsi="Times New Roman"/>
          <w:sz w:val="24"/>
          <w:szCs w:val="24"/>
          <w:lang w:eastAsia="bg-BG"/>
        </w:rPr>
        <w:t xml:space="preserve"> </w:t>
      </w:r>
      <w:r w:rsidR="00292A3C" w:rsidRPr="00A20C59">
        <w:rPr>
          <w:rFonts w:ascii="Times New Roman" w:eastAsia="Times New Roman" w:hAnsi="Times New Roman"/>
          <w:sz w:val="24"/>
          <w:szCs w:val="24"/>
          <w:lang w:eastAsia="bg-BG"/>
        </w:rPr>
        <w:t>Енчо Стефанов</w:t>
      </w:r>
      <w:r w:rsidRPr="00A20C59">
        <w:rPr>
          <w:rFonts w:ascii="Times New Roman" w:eastAsia="Times New Roman" w:hAnsi="Times New Roman"/>
          <w:sz w:val="24"/>
          <w:szCs w:val="24"/>
          <w:lang w:eastAsia="bg-BG"/>
        </w:rPr>
        <w:t>.</w:t>
      </w:r>
    </w:p>
    <w:p w:rsidR="00C96397" w:rsidRPr="00A20C59" w:rsidRDefault="00C96397" w:rsidP="00C96397">
      <w:pPr>
        <w:spacing w:before="100" w:beforeAutospacing="1" w:after="100" w:afterAutospacing="1" w:line="240" w:lineRule="auto"/>
        <w:ind w:left="360" w:firstLine="348"/>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Същ</w:t>
      </w:r>
      <w:r w:rsidR="00292A3C" w:rsidRPr="00A20C59">
        <w:rPr>
          <w:rFonts w:ascii="Times New Roman" w:eastAsia="Times New Roman" w:hAnsi="Times New Roman"/>
          <w:sz w:val="24"/>
          <w:szCs w:val="24"/>
          <w:lang w:eastAsia="bg-BG"/>
        </w:rPr>
        <w:t>ият</w:t>
      </w:r>
      <w:r w:rsidRPr="00A20C59">
        <w:rPr>
          <w:rFonts w:ascii="Times New Roman" w:eastAsia="Times New Roman" w:hAnsi="Times New Roman"/>
          <w:sz w:val="24"/>
          <w:szCs w:val="24"/>
          <w:lang w:eastAsia="bg-BG"/>
        </w:rPr>
        <w:t xml:space="preserve"> предложи заседанието да се проведе при следния  </w:t>
      </w:r>
      <w:r w:rsidR="00292A3C" w:rsidRPr="00A20C59">
        <w:rPr>
          <w:rFonts w:ascii="Times New Roman" w:eastAsia="Times New Roman" w:hAnsi="Times New Roman"/>
          <w:sz w:val="24"/>
          <w:szCs w:val="24"/>
          <w:lang w:eastAsia="bg-BG"/>
        </w:rPr>
        <w:t>ДНЕВЕН РЕД</w:t>
      </w:r>
      <w:r w:rsidRPr="00A20C59">
        <w:rPr>
          <w:rFonts w:ascii="Times New Roman" w:eastAsia="Times New Roman" w:hAnsi="Times New Roman"/>
          <w:sz w:val="24"/>
          <w:szCs w:val="24"/>
          <w:lang w:eastAsia="bg-BG"/>
        </w:rPr>
        <w:t>:</w:t>
      </w:r>
    </w:p>
    <w:p w:rsidR="00826DA6" w:rsidRPr="00A20C59" w:rsidRDefault="00826DA6" w:rsidP="00826DA6">
      <w:pPr>
        <w:pStyle w:val="a7"/>
        <w:numPr>
          <w:ilvl w:val="0"/>
          <w:numId w:val="1"/>
        </w:numPr>
        <w:spacing w:before="100" w:beforeAutospacing="1" w:after="0" w:line="240" w:lineRule="auto"/>
        <w:ind w:left="0" w:firstLine="0"/>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Входящата и изходяща кореспонденция. </w:t>
      </w:r>
    </w:p>
    <w:p w:rsidR="00826DA6" w:rsidRPr="00A20C59" w:rsidRDefault="00826DA6" w:rsidP="00826DA6">
      <w:pPr>
        <w:pStyle w:val="a7"/>
        <w:numPr>
          <w:ilvl w:val="0"/>
          <w:numId w:val="1"/>
        </w:numPr>
        <w:spacing w:before="100" w:beforeAutospacing="1" w:after="0" w:line="240" w:lineRule="auto"/>
        <w:ind w:left="0" w:firstLine="0"/>
        <w:jc w:val="both"/>
        <w:rPr>
          <w:rFonts w:ascii="Times New Roman" w:eastAsia="Times New Roman" w:hAnsi="Times New Roman"/>
          <w:sz w:val="24"/>
          <w:szCs w:val="24"/>
          <w:lang w:eastAsia="bg-BG"/>
        </w:rPr>
      </w:pPr>
      <w:r w:rsidRPr="00A20C59">
        <w:rPr>
          <w:rFonts w:ascii="Times New Roman" w:hAnsi="Times New Roman"/>
          <w:bCs/>
          <w:sz w:val="24"/>
          <w:szCs w:val="24"/>
        </w:rPr>
        <w:t xml:space="preserve"> </w:t>
      </w:r>
      <w:r w:rsidRPr="00A20C59">
        <w:rPr>
          <w:rFonts w:ascii="Times New Roman" w:eastAsia="Times New Roman" w:hAnsi="Times New Roman"/>
          <w:sz w:val="24"/>
          <w:szCs w:val="24"/>
          <w:lang w:eastAsia="bg-BG"/>
        </w:rPr>
        <w:t xml:space="preserve">Реда за свикване на заседания и начина на приемане на решения и обявяването им от ОИК – Добричка  в изборите за общински </w:t>
      </w:r>
      <w:proofErr w:type="spellStart"/>
      <w:r w:rsidRPr="00A20C59">
        <w:rPr>
          <w:rFonts w:ascii="Times New Roman" w:eastAsia="Times New Roman" w:hAnsi="Times New Roman"/>
          <w:sz w:val="24"/>
          <w:szCs w:val="24"/>
          <w:lang w:eastAsia="bg-BG"/>
        </w:rPr>
        <w:t>съветници</w:t>
      </w:r>
      <w:proofErr w:type="spellEnd"/>
      <w:r w:rsidRPr="00A20C59">
        <w:rPr>
          <w:rFonts w:ascii="Times New Roman" w:eastAsia="Times New Roman" w:hAnsi="Times New Roman"/>
          <w:sz w:val="24"/>
          <w:szCs w:val="24"/>
          <w:lang w:eastAsia="bg-BG"/>
        </w:rPr>
        <w:t xml:space="preserve"> и за кметове на 29  октомври 2023г.</w:t>
      </w:r>
    </w:p>
    <w:p w:rsidR="00826DA6" w:rsidRPr="00A20C59" w:rsidRDefault="0079753B" w:rsidP="00826DA6">
      <w:pPr>
        <w:pStyle w:val="a7"/>
        <w:numPr>
          <w:ilvl w:val="0"/>
          <w:numId w:val="1"/>
        </w:numPr>
        <w:spacing w:before="100" w:beforeAutospacing="1" w:after="0" w:line="240" w:lineRule="auto"/>
        <w:ind w:left="0" w:firstLine="0"/>
        <w:jc w:val="both"/>
        <w:rPr>
          <w:rFonts w:ascii="Times New Roman" w:eastAsia="Times New Roman" w:hAnsi="Times New Roman"/>
          <w:sz w:val="24"/>
          <w:szCs w:val="24"/>
          <w:lang w:eastAsia="bg-BG"/>
        </w:rPr>
      </w:pPr>
      <w:r w:rsidRPr="00A20C59">
        <w:rPr>
          <w:rFonts w:ascii="Times New Roman" w:hAnsi="Times New Roman"/>
          <w:bCs/>
          <w:sz w:val="24"/>
          <w:szCs w:val="24"/>
        </w:rPr>
        <w:t xml:space="preserve">Определяне и обявяване на номерата на изборните райони в Община Добрич в изборите за общински </w:t>
      </w:r>
      <w:proofErr w:type="spellStart"/>
      <w:r w:rsidRPr="00A20C59">
        <w:rPr>
          <w:rFonts w:ascii="Times New Roman" w:hAnsi="Times New Roman"/>
          <w:bCs/>
          <w:sz w:val="24"/>
          <w:szCs w:val="24"/>
        </w:rPr>
        <w:t>съветници</w:t>
      </w:r>
      <w:proofErr w:type="spellEnd"/>
      <w:r w:rsidRPr="00A20C59">
        <w:rPr>
          <w:rFonts w:ascii="Times New Roman" w:hAnsi="Times New Roman"/>
          <w:bCs/>
          <w:sz w:val="24"/>
          <w:szCs w:val="24"/>
        </w:rPr>
        <w:t xml:space="preserve"> и за кметове на 29 октомври 2023г</w:t>
      </w:r>
      <w:r w:rsidR="00826DA6" w:rsidRPr="00A20C59">
        <w:rPr>
          <w:rFonts w:ascii="Times New Roman" w:hAnsi="Times New Roman"/>
          <w:bCs/>
          <w:sz w:val="24"/>
          <w:szCs w:val="24"/>
        </w:rPr>
        <w:t>.</w:t>
      </w:r>
    </w:p>
    <w:p w:rsidR="00826DA6" w:rsidRPr="00A20C59" w:rsidRDefault="00826DA6" w:rsidP="00826DA6">
      <w:pPr>
        <w:pStyle w:val="a7"/>
        <w:numPr>
          <w:ilvl w:val="0"/>
          <w:numId w:val="1"/>
        </w:numPr>
        <w:spacing w:before="100" w:beforeAutospacing="1" w:after="0" w:line="240" w:lineRule="auto"/>
        <w:ind w:left="0" w:firstLine="0"/>
        <w:jc w:val="both"/>
        <w:rPr>
          <w:rFonts w:ascii="Times New Roman" w:eastAsia="Times New Roman" w:hAnsi="Times New Roman"/>
          <w:sz w:val="24"/>
          <w:szCs w:val="24"/>
          <w:lang w:eastAsia="bg-BG"/>
        </w:rPr>
      </w:pPr>
      <w:r w:rsidRPr="00A20C59">
        <w:rPr>
          <w:rFonts w:ascii="Times New Roman" w:hAnsi="Times New Roman"/>
          <w:bCs/>
          <w:sz w:val="24"/>
          <w:szCs w:val="24"/>
        </w:rPr>
        <w:t>Приемане на „Политика за поверителност и защита на личните данни, събирани, обработвани, съхранявани и предоставяни на и от Общинска избирателна комисия Добричка.</w:t>
      </w:r>
    </w:p>
    <w:p w:rsidR="00826DA6" w:rsidRPr="00A20C59" w:rsidRDefault="00826DA6" w:rsidP="00826DA6">
      <w:pPr>
        <w:pStyle w:val="a7"/>
        <w:numPr>
          <w:ilvl w:val="0"/>
          <w:numId w:val="1"/>
        </w:numPr>
        <w:spacing w:before="100" w:beforeAutospacing="1" w:after="0" w:line="240" w:lineRule="auto"/>
        <w:ind w:left="0" w:firstLine="0"/>
        <w:jc w:val="both"/>
        <w:rPr>
          <w:rFonts w:ascii="Times New Roman" w:eastAsia="Times New Roman" w:hAnsi="Times New Roman"/>
          <w:sz w:val="24"/>
          <w:szCs w:val="24"/>
          <w:lang w:eastAsia="bg-BG"/>
        </w:rPr>
      </w:pPr>
      <w:r w:rsidRPr="00A20C59">
        <w:rPr>
          <w:rFonts w:ascii="Times New Roman" w:hAnsi="Times New Roman"/>
          <w:bCs/>
          <w:sz w:val="24"/>
          <w:szCs w:val="24"/>
        </w:rPr>
        <w:lastRenderedPageBreak/>
        <w:t xml:space="preserve">Определяне на броя на мандатите за общински </w:t>
      </w:r>
      <w:proofErr w:type="spellStart"/>
      <w:r w:rsidRPr="00A20C59">
        <w:rPr>
          <w:rFonts w:ascii="Times New Roman" w:hAnsi="Times New Roman"/>
          <w:bCs/>
          <w:sz w:val="24"/>
          <w:szCs w:val="24"/>
        </w:rPr>
        <w:t>съветници</w:t>
      </w:r>
      <w:proofErr w:type="spellEnd"/>
      <w:r w:rsidRPr="00A20C59">
        <w:rPr>
          <w:rFonts w:ascii="Times New Roman" w:hAnsi="Times New Roman"/>
          <w:bCs/>
          <w:sz w:val="24"/>
          <w:szCs w:val="24"/>
        </w:rPr>
        <w:t xml:space="preserve"> при произвеждане на изборите за общински </w:t>
      </w:r>
      <w:proofErr w:type="spellStart"/>
      <w:r w:rsidRPr="00A20C59">
        <w:rPr>
          <w:rFonts w:ascii="Times New Roman" w:hAnsi="Times New Roman"/>
          <w:bCs/>
          <w:sz w:val="24"/>
          <w:szCs w:val="24"/>
        </w:rPr>
        <w:t>съветници</w:t>
      </w:r>
      <w:proofErr w:type="spellEnd"/>
      <w:r w:rsidRPr="00A20C59">
        <w:rPr>
          <w:rFonts w:ascii="Times New Roman" w:hAnsi="Times New Roman"/>
          <w:bCs/>
          <w:sz w:val="24"/>
          <w:szCs w:val="24"/>
        </w:rPr>
        <w:t xml:space="preserve"> и кметове на 29 октомври 2023г.</w:t>
      </w:r>
    </w:p>
    <w:p w:rsidR="00826DA6" w:rsidRPr="00A20C59" w:rsidRDefault="00826DA6" w:rsidP="00826DA6">
      <w:pPr>
        <w:pStyle w:val="a7"/>
        <w:numPr>
          <w:ilvl w:val="0"/>
          <w:numId w:val="1"/>
        </w:numPr>
        <w:spacing w:before="100" w:beforeAutospacing="1" w:after="0" w:line="240" w:lineRule="auto"/>
        <w:ind w:left="0" w:firstLine="0"/>
        <w:jc w:val="both"/>
        <w:rPr>
          <w:rFonts w:ascii="Times New Roman" w:eastAsia="Times New Roman" w:hAnsi="Times New Roman"/>
          <w:sz w:val="24"/>
          <w:szCs w:val="24"/>
          <w:lang w:eastAsia="bg-BG"/>
        </w:rPr>
      </w:pPr>
      <w:r w:rsidRPr="00A20C59">
        <w:rPr>
          <w:rFonts w:ascii="Times New Roman" w:hAnsi="Times New Roman"/>
          <w:bCs/>
          <w:sz w:val="24"/>
          <w:szCs w:val="24"/>
        </w:rPr>
        <w:t>Избор на говорител на Общинска избирателна комисия Добричка.</w:t>
      </w:r>
    </w:p>
    <w:p w:rsidR="00826DA6" w:rsidRPr="00A20C59" w:rsidRDefault="00826DA6" w:rsidP="00826DA6">
      <w:pPr>
        <w:pStyle w:val="a3"/>
        <w:numPr>
          <w:ilvl w:val="0"/>
          <w:numId w:val="1"/>
        </w:numPr>
        <w:shd w:val="clear" w:color="auto" w:fill="FFFFFF"/>
        <w:spacing w:before="0" w:beforeAutospacing="0" w:after="0" w:afterAutospacing="0" w:line="254" w:lineRule="auto"/>
        <w:ind w:left="0" w:firstLine="0"/>
        <w:jc w:val="both"/>
        <w:rPr>
          <w:rFonts w:eastAsia="Calibri"/>
          <w:bCs/>
          <w:lang w:eastAsia="en-US"/>
        </w:rPr>
      </w:pPr>
      <w:r w:rsidRPr="00A20C59">
        <w:rPr>
          <w:bCs/>
        </w:rPr>
        <w:t xml:space="preserve">Определяне начална и крайна дата и час за приемане на документи за регистрация в Общинска избирателна комисия Добричка на партии, коалиции и местни коалиции в изборите за общински </w:t>
      </w:r>
      <w:proofErr w:type="spellStart"/>
      <w:r w:rsidRPr="00A20C59">
        <w:rPr>
          <w:bCs/>
        </w:rPr>
        <w:t>съветници</w:t>
      </w:r>
      <w:proofErr w:type="spellEnd"/>
      <w:r w:rsidRPr="00A20C59">
        <w:rPr>
          <w:bCs/>
        </w:rPr>
        <w:t xml:space="preserve"> и за кметове на 29  октомври 2023г.</w:t>
      </w:r>
    </w:p>
    <w:p w:rsidR="00826DA6" w:rsidRPr="00A20C59" w:rsidRDefault="00826DA6" w:rsidP="00826DA6">
      <w:pPr>
        <w:pStyle w:val="a3"/>
        <w:numPr>
          <w:ilvl w:val="0"/>
          <w:numId w:val="1"/>
        </w:numPr>
        <w:shd w:val="clear" w:color="auto" w:fill="FFFFFF"/>
        <w:spacing w:before="0" w:beforeAutospacing="0" w:after="0" w:afterAutospacing="0" w:line="254" w:lineRule="auto"/>
        <w:ind w:left="0" w:firstLine="0"/>
        <w:jc w:val="both"/>
        <w:rPr>
          <w:bCs/>
        </w:rPr>
      </w:pPr>
      <w:r w:rsidRPr="00A20C59">
        <w:rPr>
          <w:bCs/>
        </w:rPr>
        <w:t xml:space="preserve">Определяне на срок, условия и ред за подаване на документи за регистрация на инициативни комитети за участие в изборите за общински </w:t>
      </w:r>
      <w:proofErr w:type="spellStart"/>
      <w:r w:rsidRPr="00A20C59">
        <w:rPr>
          <w:bCs/>
        </w:rPr>
        <w:t>съветници</w:t>
      </w:r>
      <w:proofErr w:type="spellEnd"/>
      <w:r w:rsidRPr="00A20C59">
        <w:rPr>
          <w:bCs/>
        </w:rPr>
        <w:t xml:space="preserve"> и за кметове на 29  октомври 2023г.</w:t>
      </w:r>
    </w:p>
    <w:p w:rsidR="00826DA6" w:rsidRPr="00A20C59" w:rsidRDefault="00826DA6" w:rsidP="00826DA6">
      <w:pPr>
        <w:pStyle w:val="a3"/>
        <w:numPr>
          <w:ilvl w:val="0"/>
          <w:numId w:val="1"/>
        </w:numPr>
        <w:shd w:val="clear" w:color="auto" w:fill="FFFFFF"/>
        <w:spacing w:before="0" w:beforeAutospacing="0" w:after="0" w:afterAutospacing="0" w:line="254" w:lineRule="auto"/>
        <w:ind w:left="0" w:firstLine="0"/>
        <w:jc w:val="both"/>
        <w:rPr>
          <w:bCs/>
        </w:rPr>
      </w:pPr>
      <w:r w:rsidRPr="00A20C59">
        <w:rPr>
          <w:bCs/>
        </w:rPr>
        <w:t>Създаване на работни групи от специалисти, които да подпомагат дейността на ОИК Добричка</w:t>
      </w:r>
      <w:r w:rsidR="0079753B" w:rsidRPr="00A20C59">
        <w:rPr>
          <w:bCs/>
        </w:rPr>
        <w:t>;</w:t>
      </w:r>
    </w:p>
    <w:p w:rsidR="0079753B" w:rsidRPr="00A20C59" w:rsidRDefault="0079753B" w:rsidP="00826DA6">
      <w:pPr>
        <w:pStyle w:val="a3"/>
        <w:numPr>
          <w:ilvl w:val="0"/>
          <w:numId w:val="1"/>
        </w:numPr>
        <w:shd w:val="clear" w:color="auto" w:fill="FFFFFF"/>
        <w:spacing w:before="0" w:beforeAutospacing="0" w:after="0" w:afterAutospacing="0" w:line="254" w:lineRule="auto"/>
        <w:ind w:left="0" w:firstLine="0"/>
        <w:jc w:val="both"/>
        <w:rPr>
          <w:bCs/>
        </w:rPr>
      </w:pPr>
      <w:r w:rsidRPr="00A20C59">
        <w:t xml:space="preserve">Определяне и обявяване на номерата на избирателните секции в Община Добричка в изборите за общински </w:t>
      </w:r>
      <w:proofErr w:type="spellStart"/>
      <w:r w:rsidRPr="00A20C59">
        <w:t>съветници</w:t>
      </w:r>
      <w:proofErr w:type="spellEnd"/>
      <w:r w:rsidRPr="00A20C59">
        <w:t xml:space="preserve"> и за кметове на 29  октомври 2023г</w:t>
      </w:r>
      <w:r w:rsidR="009C1BA1" w:rsidRPr="00A20C59">
        <w:t>.</w:t>
      </w:r>
    </w:p>
    <w:p w:rsidR="00826DA6" w:rsidRPr="00A20C59" w:rsidRDefault="00826DA6" w:rsidP="00826DA6">
      <w:pPr>
        <w:pStyle w:val="a7"/>
        <w:numPr>
          <w:ilvl w:val="0"/>
          <w:numId w:val="1"/>
        </w:numPr>
        <w:spacing w:before="100" w:beforeAutospacing="1" w:after="0" w:line="240" w:lineRule="auto"/>
        <w:ind w:left="284" w:hanging="284"/>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Разни.</w:t>
      </w:r>
    </w:p>
    <w:p w:rsidR="00D533F9" w:rsidRPr="00A20C59" w:rsidRDefault="00D533F9" w:rsidP="00292A3C">
      <w:pPr>
        <w:pStyle w:val="a3"/>
        <w:shd w:val="clear" w:color="auto" w:fill="FFFFFF"/>
        <w:spacing w:before="0" w:beforeAutospacing="0" w:after="0" w:afterAutospacing="0"/>
        <w:ind w:left="720"/>
        <w:jc w:val="both"/>
      </w:pPr>
    </w:p>
    <w:p w:rsidR="00A441B6" w:rsidRPr="00A20C59" w:rsidRDefault="00A441B6" w:rsidP="00A441B6">
      <w:pPr>
        <w:pStyle w:val="1"/>
        <w:ind w:firstLine="720"/>
        <w:jc w:val="both"/>
        <w:rPr>
          <w:rFonts w:ascii="Times New Roman" w:eastAsia="Times New Roman" w:hAnsi="Times New Roman" w:cs="Times New Roman"/>
          <w:color w:val="auto"/>
          <w:szCs w:val="24"/>
        </w:rPr>
      </w:pPr>
      <w:r w:rsidRPr="00A20C59">
        <w:rPr>
          <w:rFonts w:ascii="Times New Roman" w:eastAsia="Times New Roman" w:hAnsi="Times New Roman" w:cs="Times New Roman"/>
          <w:color w:val="auto"/>
          <w:szCs w:val="24"/>
        </w:rPr>
        <w:t>След проведените обсъждания и разисквания и поради липса на постъпили предложения за допълнение и/или изменение на проекта за дневен ред, същият беше подложен на гласуване:</w:t>
      </w:r>
    </w:p>
    <w:p w:rsidR="00D533F9" w:rsidRPr="00A20C59" w:rsidRDefault="00D533F9" w:rsidP="00C96397">
      <w:pPr>
        <w:pStyle w:val="a3"/>
        <w:shd w:val="clear" w:color="auto" w:fill="FFFFFF"/>
        <w:spacing w:before="0" w:beforeAutospacing="0" w:after="0" w:afterAutospacing="0"/>
        <w:ind w:left="720"/>
        <w:jc w:val="both"/>
      </w:pPr>
    </w:p>
    <w:p w:rsidR="00C96397" w:rsidRPr="00A20C59" w:rsidRDefault="00C96397" w:rsidP="00C96397">
      <w:pPr>
        <w:spacing w:before="100" w:beforeAutospacing="1" w:after="100" w:afterAutospacing="1" w:line="240" w:lineRule="auto"/>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Гласували: 1</w:t>
      </w:r>
      <w:r w:rsidR="00287535" w:rsidRPr="00A20C59">
        <w:rPr>
          <w:rFonts w:ascii="Times New Roman" w:eastAsia="Times New Roman" w:hAnsi="Times New Roman"/>
          <w:sz w:val="24"/>
          <w:szCs w:val="24"/>
          <w:lang w:eastAsia="bg-BG"/>
        </w:rPr>
        <w:t>1</w:t>
      </w:r>
      <w:r w:rsidRPr="00A20C59">
        <w:rPr>
          <w:rFonts w:ascii="Times New Roman" w:eastAsia="Times New Roman" w:hAnsi="Times New Roman"/>
          <w:sz w:val="24"/>
          <w:szCs w:val="24"/>
          <w:lang w:eastAsia="bg-BG"/>
        </w:rPr>
        <w:t xml:space="preserve"> членове на ОИК</w:t>
      </w:r>
    </w:p>
    <w:p w:rsidR="00C96397" w:rsidRPr="00A20C59" w:rsidRDefault="00C96397" w:rsidP="00C96397">
      <w:pPr>
        <w:spacing w:before="100" w:beforeAutospacing="1" w:after="100" w:afterAutospacing="1" w:line="240" w:lineRule="auto"/>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за: </w:t>
      </w:r>
      <w:r w:rsidR="00292A3C" w:rsidRPr="00A20C59">
        <w:rPr>
          <w:rFonts w:ascii="Times New Roman" w:hAnsi="Times New Roman"/>
          <w:sz w:val="24"/>
          <w:szCs w:val="24"/>
        </w:rPr>
        <w:t>Енчо Николов Стефанов,</w:t>
      </w:r>
      <w:r w:rsidR="00292A3C" w:rsidRPr="00A20C59">
        <w:rPr>
          <w:rFonts w:ascii="Times New Roman" w:eastAsia="Times New Roman" w:hAnsi="Times New Roman"/>
          <w:b/>
          <w:sz w:val="24"/>
          <w:szCs w:val="24"/>
          <w:lang w:eastAsia="bg-BG"/>
        </w:rPr>
        <w:t xml:space="preserve"> </w:t>
      </w:r>
      <w:r w:rsidR="00292A3C" w:rsidRPr="00A20C59">
        <w:rPr>
          <w:rFonts w:ascii="Times New Roman" w:hAnsi="Times New Roman"/>
          <w:sz w:val="24"/>
          <w:szCs w:val="24"/>
        </w:rPr>
        <w:t xml:space="preserve">Петя Кирова Славова, Йорданка Иванова Йорданова, </w:t>
      </w:r>
      <w:proofErr w:type="spellStart"/>
      <w:r w:rsidR="00287535" w:rsidRPr="00A20C59">
        <w:rPr>
          <w:rFonts w:ascii="Times New Roman" w:hAnsi="Times New Roman"/>
          <w:sz w:val="24"/>
          <w:szCs w:val="24"/>
        </w:rPr>
        <w:t>Сюзан</w:t>
      </w:r>
      <w:proofErr w:type="spellEnd"/>
      <w:r w:rsidR="00287535" w:rsidRPr="00A20C59">
        <w:rPr>
          <w:rFonts w:ascii="Times New Roman" w:hAnsi="Times New Roman"/>
          <w:sz w:val="24"/>
          <w:szCs w:val="24"/>
        </w:rPr>
        <w:t xml:space="preserve"> Зекерие Рамис,</w:t>
      </w:r>
      <w:r w:rsidR="00292A3C" w:rsidRPr="00A20C59">
        <w:rPr>
          <w:rFonts w:ascii="Times New Roman" w:hAnsi="Times New Roman"/>
          <w:sz w:val="24"/>
          <w:szCs w:val="24"/>
        </w:rPr>
        <w:t xml:space="preserve"> Анна Георгиева Петрова, </w:t>
      </w:r>
      <w:proofErr w:type="spellStart"/>
      <w:r w:rsidR="00292A3C" w:rsidRPr="00A20C59">
        <w:rPr>
          <w:rFonts w:ascii="Times New Roman" w:hAnsi="Times New Roman"/>
          <w:sz w:val="24"/>
          <w:szCs w:val="24"/>
        </w:rPr>
        <w:t>Руслава</w:t>
      </w:r>
      <w:proofErr w:type="spellEnd"/>
      <w:r w:rsidR="00292A3C" w:rsidRPr="00A20C59">
        <w:rPr>
          <w:rFonts w:ascii="Times New Roman" w:hAnsi="Times New Roman"/>
          <w:sz w:val="24"/>
          <w:szCs w:val="24"/>
        </w:rPr>
        <w:t xml:space="preserve"> Ганчева Гаврилова, Петър Иванов Петров, Виолета Георгиева Драгнева, Бранимир Димитров Вълчанов, Йонко Николов Станчев,  Ина Иванова </w:t>
      </w:r>
      <w:proofErr w:type="spellStart"/>
      <w:r w:rsidR="00292A3C" w:rsidRPr="00A20C59">
        <w:rPr>
          <w:rFonts w:ascii="Times New Roman" w:hAnsi="Times New Roman"/>
          <w:sz w:val="24"/>
          <w:szCs w:val="24"/>
        </w:rPr>
        <w:t>Джендова</w:t>
      </w:r>
      <w:proofErr w:type="spellEnd"/>
    </w:p>
    <w:p w:rsidR="00C96397" w:rsidRPr="00A20C59" w:rsidRDefault="00C96397" w:rsidP="00C96397">
      <w:pPr>
        <w:spacing w:before="100" w:beforeAutospacing="1" w:after="100" w:afterAutospacing="1" w:line="240" w:lineRule="auto"/>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против: няма</w:t>
      </w:r>
    </w:p>
    <w:p w:rsidR="00C96397" w:rsidRPr="00A20C59" w:rsidRDefault="00C96397" w:rsidP="00C96397">
      <w:pPr>
        <w:pStyle w:val="a7"/>
        <w:spacing w:before="100" w:beforeAutospacing="1" w:after="100" w:afterAutospacing="1" w:line="240" w:lineRule="auto"/>
        <w:ind w:left="567"/>
        <w:rPr>
          <w:rFonts w:ascii="Times New Roman" w:eastAsia="Times New Roman" w:hAnsi="Times New Roman"/>
          <w:b/>
          <w:sz w:val="24"/>
          <w:szCs w:val="24"/>
          <w:u w:val="single"/>
        </w:rPr>
      </w:pPr>
      <w:r w:rsidRPr="00A20C59">
        <w:rPr>
          <w:rFonts w:ascii="Times New Roman" w:hAnsi="Times New Roman"/>
          <w:b/>
          <w:sz w:val="24"/>
          <w:szCs w:val="24"/>
          <w:u w:val="single"/>
        </w:rPr>
        <w:t>По точка първа от дневния ред :</w:t>
      </w:r>
    </w:p>
    <w:p w:rsidR="00C96397" w:rsidRPr="00A20C59" w:rsidRDefault="00C96397" w:rsidP="009C1BA1">
      <w:pPr>
        <w:spacing w:before="100" w:beforeAutospacing="1" w:after="100" w:afterAutospacing="1" w:line="240" w:lineRule="auto"/>
        <w:ind w:firstLine="567"/>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Входящата кореспонденц</w:t>
      </w:r>
      <w:r w:rsidR="00292A3C" w:rsidRPr="00A20C59">
        <w:rPr>
          <w:rFonts w:ascii="Times New Roman" w:eastAsia="Times New Roman" w:hAnsi="Times New Roman"/>
          <w:sz w:val="24"/>
          <w:szCs w:val="24"/>
          <w:lang w:eastAsia="bg-BG"/>
        </w:rPr>
        <w:t>ия бе докладвана от зам.-председателя на комисията Петя Славова</w:t>
      </w:r>
      <w:r w:rsidRPr="00A20C59">
        <w:rPr>
          <w:rFonts w:ascii="Times New Roman" w:eastAsia="Times New Roman" w:hAnsi="Times New Roman"/>
          <w:sz w:val="24"/>
          <w:szCs w:val="24"/>
          <w:lang w:eastAsia="bg-BG"/>
        </w:rPr>
        <w:t>.</w:t>
      </w:r>
    </w:p>
    <w:p w:rsidR="00C96397" w:rsidRPr="00A20C59" w:rsidRDefault="00C96397" w:rsidP="00C96397">
      <w:pPr>
        <w:spacing w:before="100" w:beforeAutospacing="1" w:after="100" w:afterAutospacing="1" w:line="240" w:lineRule="auto"/>
        <w:ind w:left="567"/>
        <w:rPr>
          <w:rFonts w:ascii="Times New Roman" w:eastAsia="Times New Roman" w:hAnsi="Times New Roman"/>
          <w:b/>
          <w:sz w:val="24"/>
          <w:szCs w:val="24"/>
          <w:u w:val="single"/>
          <w:lang w:eastAsia="bg-BG"/>
        </w:rPr>
      </w:pPr>
      <w:r w:rsidRPr="00A20C59">
        <w:rPr>
          <w:rFonts w:ascii="Times New Roman" w:eastAsia="Times New Roman" w:hAnsi="Times New Roman"/>
          <w:b/>
          <w:sz w:val="24"/>
          <w:szCs w:val="24"/>
          <w:u w:val="single"/>
          <w:lang w:eastAsia="bg-BG"/>
        </w:rPr>
        <w:t>По точка втора от дневния ред :</w:t>
      </w:r>
    </w:p>
    <w:p w:rsidR="00C96397" w:rsidRPr="00A20C59" w:rsidRDefault="00C96397" w:rsidP="00C96397">
      <w:pPr>
        <w:spacing w:before="100" w:beforeAutospacing="1" w:after="100" w:afterAutospacing="1" w:line="240" w:lineRule="auto"/>
        <w:jc w:val="both"/>
        <w:rPr>
          <w:rFonts w:ascii="Times New Roman" w:eastAsia="Times New Roman" w:hAnsi="Times New Roman"/>
          <w:bCs/>
          <w:sz w:val="24"/>
          <w:szCs w:val="24"/>
          <w:lang w:eastAsia="bg-BG"/>
        </w:rPr>
      </w:pPr>
      <w:r w:rsidRPr="00A20C59">
        <w:rPr>
          <w:rFonts w:ascii="Times New Roman" w:hAnsi="Times New Roman"/>
          <w:sz w:val="24"/>
          <w:szCs w:val="24"/>
        </w:rPr>
        <w:t xml:space="preserve">Председателят на </w:t>
      </w:r>
      <w:r w:rsidR="00A441B6" w:rsidRPr="00A20C59">
        <w:rPr>
          <w:rFonts w:ascii="Times New Roman" w:hAnsi="Times New Roman"/>
          <w:sz w:val="24"/>
          <w:szCs w:val="24"/>
        </w:rPr>
        <w:t>О</w:t>
      </w:r>
      <w:r w:rsidRPr="00A20C59">
        <w:rPr>
          <w:rFonts w:ascii="Times New Roman" w:hAnsi="Times New Roman"/>
          <w:sz w:val="24"/>
          <w:szCs w:val="24"/>
        </w:rPr>
        <w:t>ИК Добрич</w:t>
      </w:r>
      <w:r w:rsidR="00292A3C" w:rsidRPr="00A20C59">
        <w:rPr>
          <w:rFonts w:ascii="Times New Roman" w:hAnsi="Times New Roman"/>
          <w:sz w:val="24"/>
          <w:szCs w:val="24"/>
        </w:rPr>
        <w:t>ка</w:t>
      </w:r>
      <w:r w:rsidRPr="00A20C59">
        <w:rPr>
          <w:rFonts w:ascii="Times New Roman" w:hAnsi="Times New Roman"/>
          <w:sz w:val="24"/>
          <w:szCs w:val="24"/>
        </w:rPr>
        <w:t xml:space="preserve"> </w:t>
      </w:r>
      <w:r w:rsidR="00292A3C" w:rsidRPr="00A20C59">
        <w:rPr>
          <w:rFonts w:ascii="Times New Roman" w:hAnsi="Times New Roman"/>
          <w:sz w:val="24"/>
          <w:szCs w:val="24"/>
        </w:rPr>
        <w:t>Енчо Стефанов</w:t>
      </w:r>
      <w:r w:rsidRPr="00A20C59">
        <w:rPr>
          <w:rFonts w:ascii="Times New Roman" w:hAnsi="Times New Roman"/>
          <w:sz w:val="24"/>
          <w:szCs w:val="24"/>
        </w:rPr>
        <w:t xml:space="preserve"> предложи разглеждане на проект за решение относно </w:t>
      </w:r>
      <w:r w:rsidR="00292A3C" w:rsidRPr="00A20C59">
        <w:rPr>
          <w:rFonts w:ascii="Times New Roman" w:eastAsia="Times New Roman" w:hAnsi="Times New Roman"/>
          <w:bCs/>
          <w:sz w:val="24"/>
          <w:szCs w:val="24"/>
          <w:lang w:eastAsia="bg-BG"/>
        </w:rPr>
        <w:t xml:space="preserve">реда за свикване на заседания и начина на приемане на решения и обявяването им от ОИК - Добричка в изборите за общински </w:t>
      </w:r>
      <w:proofErr w:type="spellStart"/>
      <w:r w:rsidR="00292A3C" w:rsidRPr="00A20C59">
        <w:rPr>
          <w:rFonts w:ascii="Times New Roman" w:eastAsia="Times New Roman" w:hAnsi="Times New Roman"/>
          <w:bCs/>
          <w:sz w:val="24"/>
          <w:szCs w:val="24"/>
          <w:lang w:eastAsia="bg-BG"/>
        </w:rPr>
        <w:t>съветници</w:t>
      </w:r>
      <w:proofErr w:type="spellEnd"/>
      <w:r w:rsidR="00292A3C" w:rsidRPr="00A20C59">
        <w:rPr>
          <w:rFonts w:ascii="Times New Roman" w:eastAsia="Times New Roman" w:hAnsi="Times New Roman"/>
          <w:bCs/>
          <w:sz w:val="24"/>
          <w:szCs w:val="24"/>
          <w:lang w:eastAsia="bg-BG"/>
        </w:rPr>
        <w:t xml:space="preserve"> и за кметове на 29 октомври 2023г.</w:t>
      </w:r>
      <w:r w:rsidRPr="00A20C59">
        <w:rPr>
          <w:rFonts w:ascii="Times New Roman" w:eastAsia="Times New Roman" w:hAnsi="Times New Roman"/>
          <w:bCs/>
          <w:sz w:val="24"/>
          <w:szCs w:val="24"/>
          <w:lang w:eastAsia="bg-BG"/>
        </w:rPr>
        <w:t xml:space="preserve">, </w:t>
      </w:r>
    </w:p>
    <w:p w:rsidR="00292A3C" w:rsidRPr="00A20C59" w:rsidRDefault="00292A3C" w:rsidP="00292A3C">
      <w:pPr>
        <w:pStyle w:val="1"/>
        <w:ind w:firstLine="720"/>
        <w:jc w:val="both"/>
        <w:rPr>
          <w:rFonts w:ascii="Times New Roman" w:eastAsia="Times New Roman" w:hAnsi="Times New Roman" w:cs="Times New Roman"/>
          <w:color w:val="auto"/>
          <w:kern w:val="0"/>
          <w:szCs w:val="24"/>
          <w:lang w:eastAsia="bg-BG" w:bidi="ar-SA"/>
        </w:rPr>
      </w:pPr>
      <w:r w:rsidRPr="00A20C59">
        <w:rPr>
          <w:rFonts w:ascii="Times New Roman" w:eastAsia="Times New Roman" w:hAnsi="Times New Roman" w:cs="Times New Roman"/>
          <w:color w:val="auto"/>
          <w:kern w:val="0"/>
          <w:szCs w:val="24"/>
          <w:lang w:eastAsia="bg-BG" w:bidi="ar-SA"/>
        </w:rPr>
        <w:t xml:space="preserve">На основание чл.85 и чл.87, ал. 1, т. 1 от Изборния кодекс и Решение № 2161/31.08.2023г. на ЦИК и Решение № 01-МИ на ОИК Добричка, Общинска избирателна комисия Добричка, </w:t>
      </w:r>
    </w:p>
    <w:p w:rsidR="00292A3C" w:rsidRPr="00A20C59" w:rsidRDefault="00292A3C" w:rsidP="00292A3C">
      <w:pPr>
        <w:pStyle w:val="1"/>
        <w:ind w:firstLine="720"/>
        <w:jc w:val="both"/>
        <w:rPr>
          <w:rFonts w:ascii="Times New Roman" w:eastAsia="Times New Roman" w:hAnsi="Times New Roman" w:cs="Times New Roman"/>
          <w:color w:val="auto"/>
          <w:kern w:val="0"/>
          <w:szCs w:val="24"/>
          <w:lang w:eastAsia="bg-BG" w:bidi="ar-SA"/>
        </w:rPr>
      </w:pPr>
      <w:r w:rsidRPr="00A20C59">
        <w:rPr>
          <w:rFonts w:ascii="Times New Roman" w:eastAsia="Times New Roman" w:hAnsi="Times New Roman" w:cs="Times New Roman"/>
          <w:color w:val="auto"/>
          <w:kern w:val="0"/>
          <w:szCs w:val="24"/>
          <w:lang w:eastAsia="bg-BG" w:bidi="ar-SA"/>
        </w:rPr>
        <w:t>РЕШИ:</w:t>
      </w:r>
    </w:p>
    <w:p w:rsidR="00292A3C" w:rsidRPr="00A20C59" w:rsidRDefault="00292A3C" w:rsidP="00292A3C">
      <w:pPr>
        <w:pStyle w:val="1"/>
        <w:ind w:firstLine="720"/>
        <w:jc w:val="both"/>
        <w:rPr>
          <w:rFonts w:ascii="Times New Roman" w:eastAsia="Times New Roman" w:hAnsi="Times New Roman" w:cs="Times New Roman"/>
          <w:color w:val="auto"/>
          <w:kern w:val="0"/>
          <w:szCs w:val="24"/>
          <w:lang w:eastAsia="bg-BG" w:bidi="ar-SA"/>
        </w:rPr>
      </w:pPr>
    </w:p>
    <w:p w:rsidR="00292A3C" w:rsidRPr="00A20C59" w:rsidRDefault="00292A3C" w:rsidP="00292A3C">
      <w:pPr>
        <w:pStyle w:val="1"/>
        <w:ind w:firstLine="720"/>
        <w:jc w:val="both"/>
        <w:rPr>
          <w:rFonts w:ascii="Times New Roman" w:eastAsia="Times New Roman" w:hAnsi="Times New Roman" w:cs="Times New Roman"/>
          <w:color w:val="auto"/>
          <w:kern w:val="0"/>
          <w:szCs w:val="24"/>
          <w:lang w:eastAsia="bg-BG" w:bidi="ar-SA"/>
        </w:rPr>
      </w:pPr>
      <w:r w:rsidRPr="00A20C59">
        <w:rPr>
          <w:rFonts w:ascii="Times New Roman" w:eastAsia="Times New Roman" w:hAnsi="Times New Roman" w:cs="Times New Roman"/>
          <w:color w:val="auto"/>
          <w:kern w:val="0"/>
          <w:szCs w:val="24"/>
          <w:lang w:eastAsia="bg-BG" w:bidi="ar-SA"/>
        </w:rPr>
        <w:t>1. Заседанията на ОИК се свикват от нейния председател или по искане на една трета от членовете й. При отсъствие на председателя заседанията на ОИК се свикват от определен от него заместник-председател.</w:t>
      </w:r>
    </w:p>
    <w:p w:rsidR="00292A3C" w:rsidRPr="00A20C59" w:rsidRDefault="00292A3C" w:rsidP="00292A3C">
      <w:pPr>
        <w:pStyle w:val="1"/>
        <w:ind w:firstLine="720"/>
        <w:jc w:val="both"/>
        <w:rPr>
          <w:rFonts w:ascii="Times New Roman" w:eastAsia="Times New Roman" w:hAnsi="Times New Roman" w:cs="Times New Roman"/>
          <w:color w:val="auto"/>
          <w:kern w:val="0"/>
          <w:szCs w:val="24"/>
          <w:lang w:eastAsia="bg-BG" w:bidi="ar-SA"/>
        </w:rPr>
      </w:pPr>
      <w:r w:rsidRPr="00A20C59">
        <w:rPr>
          <w:rFonts w:ascii="Times New Roman" w:eastAsia="Times New Roman" w:hAnsi="Times New Roman" w:cs="Times New Roman"/>
          <w:color w:val="auto"/>
          <w:kern w:val="0"/>
          <w:szCs w:val="24"/>
          <w:lang w:eastAsia="bg-BG" w:bidi="ar-SA"/>
        </w:rPr>
        <w:t>2. Всеки член на ОИК се уведомява за датата и часа на насрочените заседания по телефон и чрез съобщение, което се публикува и на интернет страницата на комисията и се поставя на общодостъпно място, определено по раздел ІІ.</w:t>
      </w:r>
    </w:p>
    <w:p w:rsidR="00292A3C" w:rsidRPr="00A20C59" w:rsidRDefault="00292A3C" w:rsidP="00292A3C">
      <w:pPr>
        <w:pStyle w:val="1"/>
        <w:ind w:firstLine="720"/>
        <w:jc w:val="both"/>
        <w:rPr>
          <w:rFonts w:ascii="Times New Roman" w:eastAsia="Times New Roman" w:hAnsi="Times New Roman" w:cs="Times New Roman"/>
          <w:color w:val="auto"/>
          <w:kern w:val="0"/>
          <w:szCs w:val="24"/>
          <w:lang w:eastAsia="bg-BG" w:bidi="ar-SA"/>
        </w:rPr>
      </w:pPr>
      <w:r w:rsidRPr="00A20C59">
        <w:rPr>
          <w:rFonts w:ascii="Times New Roman" w:eastAsia="Times New Roman" w:hAnsi="Times New Roman" w:cs="Times New Roman"/>
          <w:color w:val="auto"/>
          <w:kern w:val="0"/>
          <w:szCs w:val="24"/>
          <w:lang w:eastAsia="bg-BG" w:bidi="ar-SA"/>
        </w:rPr>
        <w:t>3. Проектът за дневен ред се публикува на интернет страницата на комисията преди заседанието.</w:t>
      </w:r>
    </w:p>
    <w:p w:rsidR="00292A3C" w:rsidRPr="00A20C59" w:rsidRDefault="00292A3C" w:rsidP="00292A3C">
      <w:pPr>
        <w:pStyle w:val="1"/>
        <w:ind w:firstLine="720"/>
        <w:jc w:val="both"/>
        <w:rPr>
          <w:rFonts w:ascii="Times New Roman" w:eastAsia="Times New Roman" w:hAnsi="Times New Roman" w:cs="Times New Roman"/>
          <w:color w:val="auto"/>
          <w:kern w:val="0"/>
          <w:szCs w:val="24"/>
          <w:lang w:eastAsia="bg-BG" w:bidi="ar-SA"/>
        </w:rPr>
      </w:pPr>
      <w:r w:rsidRPr="00A20C59">
        <w:rPr>
          <w:rFonts w:ascii="Times New Roman" w:eastAsia="Times New Roman" w:hAnsi="Times New Roman" w:cs="Times New Roman"/>
          <w:color w:val="auto"/>
          <w:kern w:val="0"/>
          <w:szCs w:val="24"/>
          <w:lang w:eastAsia="bg-BG" w:bidi="ar-SA"/>
        </w:rPr>
        <w:lastRenderedPageBreak/>
        <w:t>4. Заседанията на ОИК са законни, когато на тях присъстват повече от половината от членовете й. Заседанията се ръководят от председателя на комисията, а в негово отсъствие – от определен от него заместник-председател.</w:t>
      </w:r>
    </w:p>
    <w:p w:rsidR="00292A3C" w:rsidRPr="00A20C59" w:rsidRDefault="00292A3C" w:rsidP="00292A3C">
      <w:pPr>
        <w:pStyle w:val="1"/>
        <w:ind w:firstLine="720"/>
        <w:jc w:val="both"/>
        <w:rPr>
          <w:rFonts w:ascii="Times New Roman" w:eastAsia="Times New Roman" w:hAnsi="Times New Roman" w:cs="Times New Roman"/>
          <w:color w:val="auto"/>
          <w:kern w:val="0"/>
          <w:szCs w:val="24"/>
          <w:lang w:eastAsia="bg-BG" w:bidi="ar-SA"/>
        </w:rPr>
      </w:pPr>
      <w:r w:rsidRPr="00A20C59">
        <w:rPr>
          <w:rFonts w:ascii="Times New Roman" w:eastAsia="Times New Roman" w:hAnsi="Times New Roman" w:cs="Times New Roman"/>
          <w:color w:val="auto"/>
          <w:kern w:val="0"/>
          <w:szCs w:val="24"/>
          <w:lang w:eastAsia="bg-BG" w:bidi="ar-SA"/>
        </w:rPr>
        <w:t>5. Гласуването е явно и поименно. Гласува се „за“ или „против“. Не се допуска гласуване „въздържал се“.</w:t>
      </w:r>
    </w:p>
    <w:p w:rsidR="00292A3C" w:rsidRPr="00A20C59" w:rsidRDefault="00292A3C" w:rsidP="00292A3C">
      <w:pPr>
        <w:pStyle w:val="1"/>
        <w:ind w:firstLine="720"/>
        <w:jc w:val="both"/>
        <w:rPr>
          <w:rFonts w:ascii="Times New Roman" w:eastAsia="Times New Roman" w:hAnsi="Times New Roman" w:cs="Times New Roman"/>
          <w:color w:val="auto"/>
          <w:kern w:val="0"/>
          <w:szCs w:val="24"/>
          <w:lang w:eastAsia="bg-BG" w:bidi="ar-SA"/>
        </w:rPr>
      </w:pPr>
      <w:r w:rsidRPr="00A20C59">
        <w:rPr>
          <w:rFonts w:ascii="Times New Roman" w:eastAsia="Times New Roman" w:hAnsi="Times New Roman" w:cs="Times New Roman"/>
          <w:color w:val="auto"/>
          <w:kern w:val="0"/>
          <w:szCs w:val="24"/>
          <w:lang w:eastAsia="bg-BG" w:bidi="ar-SA"/>
        </w:rPr>
        <w:t>6. Членовете на ОИК, когато не са съгласни с посоченото в протокола, могат да го подписват с „особено мнение“, като писмено посочат в какво се изразява то.</w:t>
      </w:r>
    </w:p>
    <w:p w:rsidR="00292A3C" w:rsidRPr="00A20C59" w:rsidRDefault="00292A3C" w:rsidP="00292A3C">
      <w:pPr>
        <w:pStyle w:val="1"/>
        <w:ind w:firstLine="720"/>
        <w:jc w:val="both"/>
        <w:rPr>
          <w:rFonts w:ascii="Times New Roman" w:eastAsia="Times New Roman" w:hAnsi="Times New Roman" w:cs="Times New Roman"/>
          <w:color w:val="auto"/>
          <w:kern w:val="0"/>
          <w:szCs w:val="24"/>
          <w:lang w:eastAsia="bg-BG" w:bidi="ar-SA"/>
        </w:rPr>
      </w:pPr>
      <w:r w:rsidRPr="00A20C59">
        <w:rPr>
          <w:rFonts w:ascii="Times New Roman" w:eastAsia="Times New Roman" w:hAnsi="Times New Roman" w:cs="Times New Roman"/>
          <w:color w:val="auto"/>
          <w:kern w:val="0"/>
          <w:szCs w:val="24"/>
          <w:lang w:eastAsia="bg-BG" w:bidi="ar-SA"/>
        </w:rPr>
        <w:t>Членовете на ОИК, когато не са съгласни с прието решение, могат да изразят „особено мнение“, като писмено посочат в какво се изразява то.</w:t>
      </w:r>
    </w:p>
    <w:p w:rsidR="00292A3C" w:rsidRPr="00A20C59" w:rsidRDefault="00292A3C" w:rsidP="00292A3C">
      <w:pPr>
        <w:pStyle w:val="1"/>
        <w:ind w:firstLine="720"/>
        <w:jc w:val="both"/>
        <w:rPr>
          <w:rFonts w:ascii="Times New Roman" w:eastAsia="Times New Roman" w:hAnsi="Times New Roman" w:cs="Times New Roman"/>
          <w:color w:val="auto"/>
          <w:kern w:val="0"/>
          <w:szCs w:val="24"/>
          <w:lang w:eastAsia="bg-BG" w:bidi="ar-SA"/>
        </w:rPr>
      </w:pPr>
      <w:r w:rsidRPr="00A20C59">
        <w:rPr>
          <w:rFonts w:ascii="Times New Roman" w:eastAsia="Times New Roman" w:hAnsi="Times New Roman" w:cs="Times New Roman"/>
          <w:color w:val="auto"/>
          <w:kern w:val="0"/>
          <w:szCs w:val="24"/>
          <w:lang w:eastAsia="bg-BG" w:bidi="ar-SA"/>
        </w:rPr>
        <w:t>7. За заседанията на ОИК се съставя протокол, който се подписва от председателя и секретаря и се публикува на интернет страницата на комисията незабавно.</w:t>
      </w:r>
    </w:p>
    <w:p w:rsidR="00292A3C" w:rsidRPr="00A20C59" w:rsidRDefault="00292A3C" w:rsidP="00292A3C">
      <w:pPr>
        <w:pStyle w:val="1"/>
        <w:ind w:firstLine="720"/>
        <w:jc w:val="both"/>
        <w:rPr>
          <w:rFonts w:ascii="Times New Roman" w:eastAsia="Times New Roman" w:hAnsi="Times New Roman" w:cs="Times New Roman"/>
          <w:color w:val="auto"/>
          <w:kern w:val="0"/>
          <w:szCs w:val="24"/>
          <w:lang w:eastAsia="bg-BG" w:bidi="ar-SA"/>
        </w:rPr>
      </w:pPr>
      <w:r w:rsidRPr="00A20C59">
        <w:rPr>
          <w:rFonts w:ascii="Times New Roman" w:eastAsia="Times New Roman" w:hAnsi="Times New Roman" w:cs="Times New Roman"/>
          <w:color w:val="auto"/>
          <w:kern w:val="0"/>
          <w:szCs w:val="24"/>
          <w:lang w:eastAsia="bg-BG" w:bidi="ar-SA"/>
        </w:rPr>
        <w:t>8. Общинската избирателна комисия приема решенията си с мнозинство две трети от присъстващите членове.</w:t>
      </w:r>
    </w:p>
    <w:p w:rsidR="00292A3C" w:rsidRPr="00A20C59" w:rsidRDefault="00292A3C" w:rsidP="00292A3C">
      <w:pPr>
        <w:pStyle w:val="1"/>
        <w:ind w:firstLine="720"/>
        <w:jc w:val="both"/>
        <w:rPr>
          <w:rFonts w:ascii="Times New Roman" w:eastAsia="Times New Roman" w:hAnsi="Times New Roman" w:cs="Times New Roman"/>
          <w:color w:val="auto"/>
          <w:kern w:val="0"/>
          <w:szCs w:val="24"/>
          <w:lang w:eastAsia="bg-BG" w:bidi="ar-SA"/>
        </w:rPr>
      </w:pPr>
      <w:r w:rsidRPr="00A20C59">
        <w:rPr>
          <w:rFonts w:ascii="Times New Roman" w:eastAsia="Times New Roman" w:hAnsi="Times New Roman" w:cs="Times New Roman"/>
          <w:color w:val="auto"/>
          <w:kern w:val="0"/>
          <w:szCs w:val="24"/>
          <w:lang w:eastAsia="bg-BG" w:bidi="ar-SA"/>
        </w:rPr>
        <w:t xml:space="preserve">Когато ОИК при приемане на решенията си не е постигнала необходимото мнозинство от две трети от присъстващите членове, е налице решение за отхвърляне по смисъла на чл. 85, ал. 4, изречение второ ИК. В този случай в мотивите на решенията се изписват кратко описание на предложението за решение и изложените съображения в обратна насока, присъствалите членове и поименно начинът на гласуването им. В </w:t>
      </w:r>
      <w:proofErr w:type="spellStart"/>
      <w:r w:rsidRPr="00A20C59">
        <w:rPr>
          <w:rFonts w:ascii="Times New Roman" w:eastAsia="Times New Roman" w:hAnsi="Times New Roman" w:cs="Times New Roman"/>
          <w:color w:val="auto"/>
          <w:kern w:val="0"/>
          <w:szCs w:val="24"/>
          <w:lang w:eastAsia="bg-BG" w:bidi="ar-SA"/>
        </w:rPr>
        <w:t>диспозитива</w:t>
      </w:r>
      <w:proofErr w:type="spellEnd"/>
      <w:r w:rsidRPr="00A20C59">
        <w:rPr>
          <w:rFonts w:ascii="Times New Roman" w:eastAsia="Times New Roman" w:hAnsi="Times New Roman" w:cs="Times New Roman"/>
          <w:color w:val="auto"/>
          <w:kern w:val="0"/>
          <w:szCs w:val="24"/>
          <w:lang w:eastAsia="bg-BG" w:bidi="ar-SA"/>
        </w:rPr>
        <w:t xml:space="preserve"> се посочва, че е налице решение за отхвърляне по смисъла на чл. 85, ал. 4, изр. второ ИК.</w:t>
      </w:r>
    </w:p>
    <w:p w:rsidR="00292A3C" w:rsidRPr="00A20C59" w:rsidRDefault="00292A3C" w:rsidP="00292A3C">
      <w:pPr>
        <w:pStyle w:val="1"/>
        <w:ind w:firstLine="720"/>
        <w:jc w:val="both"/>
        <w:rPr>
          <w:rFonts w:ascii="Times New Roman" w:eastAsia="Times New Roman" w:hAnsi="Times New Roman" w:cs="Times New Roman"/>
          <w:color w:val="auto"/>
          <w:kern w:val="0"/>
          <w:szCs w:val="24"/>
          <w:lang w:eastAsia="bg-BG" w:bidi="ar-SA"/>
        </w:rPr>
      </w:pPr>
      <w:r w:rsidRPr="00A20C59">
        <w:rPr>
          <w:rFonts w:ascii="Times New Roman" w:eastAsia="Times New Roman" w:hAnsi="Times New Roman" w:cs="Times New Roman"/>
          <w:color w:val="auto"/>
          <w:kern w:val="0"/>
          <w:szCs w:val="24"/>
          <w:lang w:eastAsia="bg-BG" w:bidi="ar-SA"/>
        </w:rPr>
        <w:t>Решението на ОИК подлежи на обжалване пред ЦИК по реда на чл. 88 ИК.</w:t>
      </w:r>
    </w:p>
    <w:p w:rsidR="00292A3C" w:rsidRPr="00A20C59" w:rsidRDefault="00292A3C" w:rsidP="00292A3C">
      <w:pPr>
        <w:pStyle w:val="1"/>
        <w:ind w:firstLine="720"/>
        <w:jc w:val="both"/>
        <w:rPr>
          <w:rFonts w:ascii="Times New Roman" w:eastAsia="Times New Roman" w:hAnsi="Times New Roman" w:cs="Times New Roman"/>
          <w:color w:val="auto"/>
          <w:kern w:val="0"/>
          <w:szCs w:val="24"/>
          <w:lang w:eastAsia="bg-BG" w:bidi="ar-SA"/>
        </w:rPr>
      </w:pPr>
      <w:r w:rsidRPr="00A20C59">
        <w:rPr>
          <w:rFonts w:ascii="Times New Roman" w:eastAsia="Times New Roman" w:hAnsi="Times New Roman" w:cs="Times New Roman"/>
          <w:color w:val="auto"/>
          <w:kern w:val="0"/>
          <w:szCs w:val="24"/>
          <w:lang w:eastAsia="bg-BG" w:bidi="ar-SA"/>
        </w:rPr>
        <w:t>9. При отмяна на решението за отхвърляне ОИК постановява ново решение, което се приема с мнозинство повече от половината от всичките й членове.</w:t>
      </w:r>
    </w:p>
    <w:p w:rsidR="00292A3C" w:rsidRPr="00A20C59" w:rsidRDefault="00292A3C" w:rsidP="00292A3C">
      <w:pPr>
        <w:pStyle w:val="1"/>
        <w:ind w:firstLine="720"/>
        <w:jc w:val="both"/>
        <w:rPr>
          <w:rFonts w:ascii="Times New Roman" w:eastAsia="Times New Roman" w:hAnsi="Times New Roman" w:cs="Times New Roman"/>
          <w:color w:val="auto"/>
          <w:kern w:val="0"/>
          <w:szCs w:val="24"/>
          <w:lang w:eastAsia="bg-BG" w:bidi="ar-SA"/>
        </w:rPr>
      </w:pPr>
      <w:r w:rsidRPr="00A20C59">
        <w:rPr>
          <w:rFonts w:ascii="Times New Roman" w:eastAsia="Times New Roman" w:hAnsi="Times New Roman" w:cs="Times New Roman"/>
          <w:color w:val="auto"/>
          <w:kern w:val="0"/>
          <w:szCs w:val="24"/>
          <w:lang w:eastAsia="bg-BG" w:bidi="ar-SA"/>
        </w:rPr>
        <w:t xml:space="preserve">10. Решенията на ОИК може да се обжалват в тридневен срок от обявяването им пред ЦИК, която се произнася в тридневен срок с решение. Срокът за обжалване на решенията на ОИК започва да тече от датата на второто по ред обявяване на съответното решение съгласно т. 18. Решението на ОИК, потвърдено с решение на ЦИК, подлежи на обжалване по реда на чл. 98, ал. 2 от </w:t>
      </w:r>
      <w:proofErr w:type="spellStart"/>
      <w:r w:rsidRPr="00A20C59">
        <w:rPr>
          <w:rFonts w:ascii="Times New Roman" w:eastAsia="Times New Roman" w:hAnsi="Times New Roman" w:cs="Times New Roman"/>
          <w:color w:val="auto"/>
          <w:kern w:val="0"/>
          <w:szCs w:val="24"/>
          <w:lang w:eastAsia="bg-BG" w:bidi="ar-SA"/>
        </w:rPr>
        <w:t>Административнопроцесуалния</w:t>
      </w:r>
      <w:proofErr w:type="spellEnd"/>
      <w:r w:rsidRPr="00A20C59">
        <w:rPr>
          <w:rFonts w:ascii="Times New Roman" w:eastAsia="Times New Roman" w:hAnsi="Times New Roman" w:cs="Times New Roman"/>
          <w:color w:val="auto"/>
          <w:kern w:val="0"/>
          <w:szCs w:val="24"/>
          <w:lang w:eastAsia="bg-BG" w:bidi="ar-SA"/>
        </w:rPr>
        <w:t xml:space="preserve"> кодекс пред Административния съд по местонахождение на съответната общинска избирателна комисия. В останалите случаи решението на ЦИК се обжалва пред Върховния административен съд.</w:t>
      </w:r>
    </w:p>
    <w:p w:rsidR="00292A3C" w:rsidRPr="00A20C59" w:rsidRDefault="00292A3C" w:rsidP="00292A3C">
      <w:pPr>
        <w:pStyle w:val="1"/>
        <w:ind w:firstLine="720"/>
        <w:jc w:val="both"/>
        <w:rPr>
          <w:rFonts w:ascii="Times New Roman" w:eastAsia="Times New Roman" w:hAnsi="Times New Roman" w:cs="Times New Roman"/>
          <w:color w:val="auto"/>
          <w:kern w:val="0"/>
          <w:szCs w:val="24"/>
          <w:lang w:eastAsia="bg-BG" w:bidi="ar-SA"/>
        </w:rPr>
      </w:pPr>
      <w:r w:rsidRPr="00A20C59">
        <w:rPr>
          <w:rFonts w:ascii="Times New Roman" w:eastAsia="Times New Roman" w:hAnsi="Times New Roman" w:cs="Times New Roman"/>
          <w:color w:val="auto"/>
          <w:kern w:val="0"/>
          <w:szCs w:val="24"/>
          <w:lang w:eastAsia="bg-BG" w:bidi="ar-SA"/>
        </w:rPr>
        <w:t>11. Решенията на комисията се приемат с поименно гласуване, което се отразява в протокола от заседанието.</w:t>
      </w:r>
    </w:p>
    <w:p w:rsidR="00292A3C" w:rsidRPr="00A20C59" w:rsidRDefault="00292A3C" w:rsidP="00292A3C">
      <w:pPr>
        <w:pStyle w:val="1"/>
        <w:ind w:firstLine="720"/>
        <w:jc w:val="both"/>
        <w:rPr>
          <w:rFonts w:ascii="Times New Roman" w:eastAsia="Times New Roman" w:hAnsi="Times New Roman" w:cs="Times New Roman"/>
          <w:color w:val="auto"/>
          <w:kern w:val="0"/>
          <w:szCs w:val="24"/>
          <w:lang w:eastAsia="bg-BG" w:bidi="ar-SA"/>
        </w:rPr>
      </w:pPr>
      <w:r w:rsidRPr="00A20C59">
        <w:rPr>
          <w:rFonts w:ascii="Times New Roman" w:eastAsia="Times New Roman" w:hAnsi="Times New Roman" w:cs="Times New Roman"/>
          <w:color w:val="auto"/>
          <w:kern w:val="0"/>
          <w:szCs w:val="24"/>
          <w:lang w:eastAsia="bg-BG" w:bidi="ar-SA"/>
        </w:rPr>
        <w:t>12. Решенията, удостоверенията и текущата кореспонденция на ОИК се подписват от председателя и секретаря.</w:t>
      </w:r>
    </w:p>
    <w:p w:rsidR="00292A3C" w:rsidRPr="00A20C59" w:rsidRDefault="00292A3C" w:rsidP="00292A3C">
      <w:pPr>
        <w:pStyle w:val="1"/>
        <w:ind w:firstLine="720"/>
        <w:jc w:val="both"/>
        <w:rPr>
          <w:rFonts w:ascii="Times New Roman" w:eastAsia="Times New Roman" w:hAnsi="Times New Roman" w:cs="Times New Roman"/>
          <w:color w:val="auto"/>
          <w:kern w:val="0"/>
          <w:szCs w:val="24"/>
          <w:lang w:eastAsia="bg-BG" w:bidi="ar-SA"/>
        </w:rPr>
      </w:pPr>
      <w:r w:rsidRPr="00A20C59">
        <w:rPr>
          <w:rFonts w:ascii="Times New Roman" w:eastAsia="Times New Roman" w:hAnsi="Times New Roman" w:cs="Times New Roman"/>
          <w:color w:val="auto"/>
          <w:kern w:val="0"/>
          <w:szCs w:val="24"/>
          <w:lang w:eastAsia="bg-BG" w:bidi="ar-SA"/>
        </w:rPr>
        <w:t>13. Когато председателят, съответно секретарят, отсъстват, решенията, протоколите, удостоверенията и текущата кореспонденция се подписват от секретаря, съответно от председателя, и от заместник-председателя.</w:t>
      </w:r>
    </w:p>
    <w:p w:rsidR="00292A3C" w:rsidRPr="00A20C59" w:rsidRDefault="00292A3C" w:rsidP="00292A3C">
      <w:pPr>
        <w:pStyle w:val="1"/>
        <w:ind w:firstLine="720"/>
        <w:jc w:val="both"/>
        <w:rPr>
          <w:rFonts w:ascii="Times New Roman" w:eastAsia="Times New Roman" w:hAnsi="Times New Roman" w:cs="Times New Roman"/>
          <w:color w:val="auto"/>
          <w:kern w:val="0"/>
          <w:szCs w:val="24"/>
          <w:lang w:eastAsia="bg-BG" w:bidi="ar-SA"/>
        </w:rPr>
      </w:pPr>
      <w:r w:rsidRPr="00A20C59">
        <w:rPr>
          <w:rFonts w:ascii="Times New Roman" w:eastAsia="Times New Roman" w:hAnsi="Times New Roman" w:cs="Times New Roman"/>
          <w:color w:val="auto"/>
          <w:kern w:val="0"/>
          <w:szCs w:val="24"/>
          <w:lang w:eastAsia="bg-BG" w:bidi="ar-SA"/>
        </w:rPr>
        <w:t>14. Когато едновременно отсъстват и председателят, и секретарят, решенията, протоколите, удостоверенията и текущата кореспонденция се подписват от заместник-председателя и от определен с решение на комисията член, предложени от различни партии и коалиции.</w:t>
      </w:r>
      <w:r w:rsidRPr="00A20C59">
        <w:rPr>
          <w:rFonts w:ascii="Times New Roman" w:eastAsia="Times New Roman" w:hAnsi="Times New Roman" w:cs="Times New Roman"/>
          <w:color w:val="auto"/>
          <w:kern w:val="0"/>
          <w:szCs w:val="24"/>
          <w:lang w:eastAsia="bg-BG" w:bidi="ar-SA"/>
        </w:rPr>
        <w:cr/>
      </w:r>
      <w:r w:rsidR="00826DA6" w:rsidRPr="00A20C59">
        <w:rPr>
          <w:rFonts w:ascii="Times New Roman" w:eastAsia="Times New Roman" w:hAnsi="Times New Roman" w:cs="Times New Roman"/>
          <w:color w:val="auto"/>
          <w:kern w:val="0"/>
          <w:szCs w:val="24"/>
          <w:lang w:eastAsia="bg-BG" w:bidi="ar-SA"/>
        </w:rPr>
        <w:t xml:space="preserve">            </w:t>
      </w:r>
      <w:r w:rsidRPr="00A20C59">
        <w:rPr>
          <w:rFonts w:ascii="Times New Roman" w:eastAsia="Times New Roman" w:hAnsi="Times New Roman" w:cs="Times New Roman"/>
          <w:color w:val="auto"/>
          <w:kern w:val="0"/>
          <w:szCs w:val="24"/>
          <w:lang w:eastAsia="bg-BG" w:bidi="ar-SA"/>
        </w:rPr>
        <w:t>15. Решенията, протоколите, удостоверенията и текущата кореспонденция на ОИК се подпечатват с печата им.</w:t>
      </w:r>
    </w:p>
    <w:p w:rsidR="00292A3C" w:rsidRPr="00A20C59" w:rsidRDefault="00292A3C" w:rsidP="00292A3C">
      <w:pPr>
        <w:pStyle w:val="1"/>
        <w:ind w:firstLine="720"/>
        <w:jc w:val="both"/>
        <w:rPr>
          <w:rFonts w:ascii="Times New Roman" w:eastAsia="Times New Roman" w:hAnsi="Times New Roman" w:cs="Times New Roman"/>
          <w:color w:val="auto"/>
          <w:kern w:val="0"/>
          <w:szCs w:val="24"/>
          <w:lang w:eastAsia="bg-BG" w:bidi="ar-SA"/>
        </w:rPr>
      </w:pPr>
      <w:r w:rsidRPr="00A20C59">
        <w:rPr>
          <w:rFonts w:ascii="Times New Roman" w:eastAsia="Times New Roman" w:hAnsi="Times New Roman" w:cs="Times New Roman"/>
          <w:color w:val="auto"/>
          <w:kern w:val="0"/>
          <w:szCs w:val="24"/>
          <w:lang w:eastAsia="bg-BG" w:bidi="ar-SA"/>
        </w:rPr>
        <w:t xml:space="preserve">16. На заседанията на комисията може да присъстват </w:t>
      </w:r>
      <w:proofErr w:type="spellStart"/>
      <w:r w:rsidRPr="00A20C59">
        <w:rPr>
          <w:rFonts w:ascii="Times New Roman" w:eastAsia="Times New Roman" w:hAnsi="Times New Roman" w:cs="Times New Roman"/>
          <w:color w:val="auto"/>
          <w:kern w:val="0"/>
          <w:szCs w:val="24"/>
          <w:lang w:eastAsia="bg-BG" w:bidi="ar-SA"/>
        </w:rPr>
        <w:t>застъпници</w:t>
      </w:r>
      <w:proofErr w:type="spellEnd"/>
      <w:r w:rsidRPr="00A20C59">
        <w:rPr>
          <w:rFonts w:ascii="Times New Roman" w:eastAsia="Times New Roman" w:hAnsi="Times New Roman" w:cs="Times New Roman"/>
          <w:color w:val="auto"/>
          <w:kern w:val="0"/>
          <w:szCs w:val="24"/>
          <w:lang w:eastAsia="bg-BG" w:bidi="ar-SA"/>
        </w:rPr>
        <w:t>, представители на партии, коалиции/местни коалиции или представляващите инициативни комитети, които са регистрирали кандидати, наблюдатели и представители на средствата за масово осведомяване. Изказаните становища, мнения и възражения се записват в протокола.</w:t>
      </w:r>
    </w:p>
    <w:p w:rsidR="00A441B6" w:rsidRPr="00A20C59" w:rsidRDefault="00292A3C" w:rsidP="00292A3C">
      <w:pPr>
        <w:pStyle w:val="1"/>
        <w:ind w:firstLine="720"/>
        <w:jc w:val="both"/>
        <w:rPr>
          <w:rFonts w:ascii="Times New Roman" w:eastAsia="Times New Roman" w:hAnsi="Times New Roman" w:cs="Times New Roman"/>
          <w:color w:val="auto"/>
          <w:kern w:val="0"/>
          <w:szCs w:val="24"/>
          <w:lang w:eastAsia="bg-BG" w:bidi="ar-SA"/>
        </w:rPr>
      </w:pPr>
      <w:r w:rsidRPr="00A20C59">
        <w:rPr>
          <w:rFonts w:ascii="Times New Roman" w:eastAsia="Times New Roman" w:hAnsi="Times New Roman" w:cs="Times New Roman"/>
          <w:color w:val="auto"/>
          <w:kern w:val="0"/>
          <w:szCs w:val="24"/>
          <w:lang w:eastAsia="bg-BG" w:bidi="ar-SA"/>
        </w:rPr>
        <w:t>17. Общинската избирателна комисия поддържа интернет страница, на която публикува незабавно решенията си, пълните протоколи от заседанията си, предварителните и окончателните резултати от изборите в съответния район, сканираните протоколи на секционните избирателни комисии и други документи и данни. На интернет страницата на комисията се публикуват и всички публични регистри при спазване изискванията за защита на личните данни.</w:t>
      </w:r>
    </w:p>
    <w:p w:rsidR="00A441B6" w:rsidRPr="00A20C59" w:rsidRDefault="00A441B6" w:rsidP="00A441B6">
      <w:pPr>
        <w:pStyle w:val="1"/>
        <w:ind w:firstLine="720"/>
        <w:jc w:val="both"/>
        <w:rPr>
          <w:rFonts w:ascii="Times New Roman" w:eastAsia="Times New Roman" w:hAnsi="Times New Roman" w:cs="Times New Roman"/>
          <w:color w:val="auto"/>
          <w:kern w:val="0"/>
          <w:szCs w:val="24"/>
          <w:lang w:eastAsia="bg-BG" w:bidi="ar-SA"/>
        </w:rPr>
      </w:pPr>
      <w:r w:rsidRPr="00A20C59">
        <w:rPr>
          <w:rFonts w:ascii="Times New Roman" w:eastAsia="Times New Roman" w:hAnsi="Times New Roman" w:cs="Times New Roman"/>
          <w:color w:val="auto"/>
          <w:kern w:val="0"/>
          <w:szCs w:val="24"/>
          <w:lang w:eastAsia="bg-BG" w:bidi="ar-SA"/>
        </w:rPr>
        <w:tab/>
        <w:t>Решението подлежи на обжалване пред ЦИК, чрез Общинска избирателна комисия Добрич</w:t>
      </w:r>
      <w:r w:rsidR="00292A3C" w:rsidRPr="00A20C59">
        <w:rPr>
          <w:rFonts w:ascii="Times New Roman" w:eastAsia="Times New Roman" w:hAnsi="Times New Roman" w:cs="Times New Roman"/>
          <w:color w:val="auto"/>
          <w:kern w:val="0"/>
          <w:szCs w:val="24"/>
          <w:lang w:eastAsia="bg-BG" w:bidi="ar-SA"/>
        </w:rPr>
        <w:t>ка</w:t>
      </w:r>
      <w:r w:rsidRPr="00A20C59">
        <w:rPr>
          <w:rFonts w:ascii="Times New Roman" w:eastAsia="Times New Roman" w:hAnsi="Times New Roman" w:cs="Times New Roman"/>
          <w:color w:val="auto"/>
          <w:kern w:val="0"/>
          <w:szCs w:val="24"/>
          <w:lang w:eastAsia="bg-BG" w:bidi="ar-SA"/>
        </w:rPr>
        <w:t>, в тридневен срок от обявяването му, по реда на чл.88, ал.1 от ИК</w:t>
      </w:r>
    </w:p>
    <w:p w:rsidR="00A441B6" w:rsidRPr="00A20C59" w:rsidRDefault="00A441B6" w:rsidP="00A441B6">
      <w:pPr>
        <w:pStyle w:val="1"/>
        <w:ind w:firstLine="720"/>
        <w:jc w:val="both"/>
        <w:rPr>
          <w:rFonts w:ascii="Times New Roman" w:eastAsia="Times New Roman" w:hAnsi="Times New Roman" w:cs="Times New Roman"/>
          <w:color w:val="auto"/>
          <w:kern w:val="0"/>
          <w:szCs w:val="24"/>
          <w:lang w:eastAsia="bg-BG" w:bidi="ar-SA"/>
        </w:rPr>
      </w:pPr>
    </w:p>
    <w:p w:rsidR="00C96397" w:rsidRPr="00A20C59" w:rsidRDefault="00A441B6" w:rsidP="00A441B6">
      <w:pPr>
        <w:pStyle w:val="1"/>
        <w:ind w:firstLine="720"/>
        <w:jc w:val="both"/>
        <w:rPr>
          <w:rFonts w:ascii="Times New Roman" w:eastAsia="Times New Roman" w:hAnsi="Times New Roman" w:cs="Times New Roman"/>
          <w:color w:val="auto"/>
          <w:szCs w:val="24"/>
        </w:rPr>
      </w:pPr>
      <w:r w:rsidRPr="00A20C59">
        <w:rPr>
          <w:rFonts w:ascii="Times New Roman" w:eastAsia="Times New Roman" w:hAnsi="Times New Roman" w:cs="Times New Roman"/>
          <w:color w:val="auto"/>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C96397" w:rsidRPr="00A20C59" w:rsidRDefault="00C96397" w:rsidP="00C96397">
      <w:pPr>
        <w:spacing w:before="100" w:beforeAutospacing="1" w:after="100" w:afterAutospacing="1" w:line="240" w:lineRule="auto"/>
        <w:jc w:val="both"/>
        <w:rPr>
          <w:rFonts w:ascii="Times New Roman" w:hAnsi="Times New Roman"/>
          <w:sz w:val="24"/>
          <w:szCs w:val="24"/>
        </w:rPr>
      </w:pPr>
      <w:r w:rsidRPr="00A20C59">
        <w:rPr>
          <w:rFonts w:ascii="Times New Roman" w:hAnsi="Times New Roman"/>
          <w:sz w:val="24"/>
          <w:szCs w:val="24"/>
        </w:rPr>
        <w:t>Гласували: 1</w:t>
      </w:r>
      <w:r w:rsidR="00287535" w:rsidRPr="00A20C59">
        <w:rPr>
          <w:rFonts w:ascii="Times New Roman" w:hAnsi="Times New Roman"/>
          <w:sz w:val="24"/>
          <w:szCs w:val="24"/>
        </w:rPr>
        <w:t>1</w:t>
      </w:r>
      <w:r w:rsidRPr="00A20C59">
        <w:rPr>
          <w:rFonts w:ascii="Times New Roman" w:hAnsi="Times New Roman"/>
          <w:sz w:val="24"/>
          <w:szCs w:val="24"/>
        </w:rPr>
        <w:t xml:space="preserve"> членове на </w:t>
      </w:r>
      <w:r w:rsidR="00A441B6" w:rsidRPr="00A20C59">
        <w:rPr>
          <w:rFonts w:ascii="Times New Roman" w:hAnsi="Times New Roman"/>
          <w:sz w:val="24"/>
          <w:szCs w:val="24"/>
        </w:rPr>
        <w:t>О</w:t>
      </w:r>
      <w:r w:rsidRPr="00A20C59">
        <w:rPr>
          <w:rFonts w:ascii="Times New Roman" w:hAnsi="Times New Roman"/>
          <w:sz w:val="24"/>
          <w:szCs w:val="24"/>
        </w:rPr>
        <w:t>ИК</w:t>
      </w:r>
    </w:p>
    <w:p w:rsidR="00C96397" w:rsidRPr="00A20C59" w:rsidRDefault="00A441B6" w:rsidP="00C96397">
      <w:pPr>
        <w:spacing w:before="100" w:beforeAutospacing="1" w:after="100" w:afterAutospacing="1" w:line="240" w:lineRule="auto"/>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за: </w:t>
      </w:r>
      <w:r w:rsidR="00292A3C" w:rsidRPr="00A20C59">
        <w:rPr>
          <w:rFonts w:ascii="Times New Roman" w:eastAsia="Times New Roman" w:hAnsi="Times New Roman"/>
          <w:sz w:val="24"/>
          <w:szCs w:val="24"/>
          <w:lang w:eastAsia="bg-BG"/>
        </w:rPr>
        <w:t xml:space="preserve">Енчо Николов Стефанов, Петя Кирова Славова, Йорданка Иванова Йорданова, </w:t>
      </w:r>
      <w:proofErr w:type="spellStart"/>
      <w:r w:rsidR="00287535" w:rsidRPr="00A20C59">
        <w:rPr>
          <w:rFonts w:ascii="Times New Roman" w:hAnsi="Times New Roman"/>
          <w:sz w:val="24"/>
        </w:rPr>
        <w:t>Сюзан</w:t>
      </w:r>
      <w:proofErr w:type="spellEnd"/>
      <w:r w:rsidR="00287535" w:rsidRPr="00A20C59">
        <w:rPr>
          <w:rFonts w:ascii="Times New Roman" w:hAnsi="Times New Roman"/>
          <w:sz w:val="24"/>
        </w:rPr>
        <w:t xml:space="preserve"> Зекерие Рамис,</w:t>
      </w:r>
      <w:r w:rsidR="00292A3C" w:rsidRPr="00A20C59">
        <w:rPr>
          <w:rFonts w:ascii="Times New Roman" w:eastAsia="Times New Roman" w:hAnsi="Times New Roman"/>
          <w:sz w:val="24"/>
          <w:szCs w:val="24"/>
          <w:lang w:eastAsia="bg-BG"/>
        </w:rPr>
        <w:t xml:space="preserve"> Анна Георгиева Петрова, </w:t>
      </w:r>
      <w:proofErr w:type="spellStart"/>
      <w:r w:rsidR="00292A3C" w:rsidRPr="00A20C59">
        <w:rPr>
          <w:rFonts w:ascii="Times New Roman" w:eastAsia="Times New Roman" w:hAnsi="Times New Roman"/>
          <w:sz w:val="24"/>
          <w:szCs w:val="24"/>
          <w:lang w:eastAsia="bg-BG"/>
        </w:rPr>
        <w:t>Руслава</w:t>
      </w:r>
      <w:proofErr w:type="spellEnd"/>
      <w:r w:rsidR="00292A3C" w:rsidRPr="00A20C59">
        <w:rPr>
          <w:rFonts w:ascii="Times New Roman" w:eastAsia="Times New Roman" w:hAnsi="Times New Roman"/>
          <w:sz w:val="24"/>
          <w:szCs w:val="24"/>
          <w:lang w:eastAsia="bg-BG"/>
        </w:rPr>
        <w:t xml:space="preserve"> Ганчева Гаврилова, Петър Иванов Петров, Виолета Георгиева Драгнева, Бранимир Димитров Вълчанов, Йонко Николов Станчев,  Ина Иванова </w:t>
      </w:r>
      <w:proofErr w:type="spellStart"/>
      <w:r w:rsidR="00292A3C" w:rsidRPr="00A20C59">
        <w:rPr>
          <w:rFonts w:ascii="Times New Roman" w:eastAsia="Times New Roman" w:hAnsi="Times New Roman"/>
          <w:sz w:val="24"/>
          <w:szCs w:val="24"/>
          <w:lang w:eastAsia="bg-BG"/>
        </w:rPr>
        <w:t>Джендова</w:t>
      </w:r>
      <w:proofErr w:type="spellEnd"/>
    </w:p>
    <w:p w:rsidR="00C96397" w:rsidRPr="00A20C59" w:rsidRDefault="00C96397" w:rsidP="00C96397">
      <w:pPr>
        <w:spacing w:before="100" w:beforeAutospacing="1" w:after="100" w:afterAutospacing="1" w:line="240" w:lineRule="auto"/>
        <w:jc w:val="both"/>
        <w:rPr>
          <w:rFonts w:ascii="Times New Roman" w:hAnsi="Times New Roman"/>
          <w:sz w:val="24"/>
          <w:szCs w:val="24"/>
        </w:rPr>
      </w:pPr>
      <w:r w:rsidRPr="00A20C59">
        <w:rPr>
          <w:rFonts w:ascii="Times New Roman" w:hAnsi="Times New Roman"/>
          <w:sz w:val="24"/>
          <w:szCs w:val="24"/>
        </w:rPr>
        <w:t>против: няма</w:t>
      </w:r>
    </w:p>
    <w:p w:rsidR="00C96397" w:rsidRPr="00A20C59" w:rsidRDefault="00C96397" w:rsidP="00C96397">
      <w:pPr>
        <w:spacing w:before="100" w:beforeAutospacing="1" w:after="100" w:afterAutospacing="1" w:line="240" w:lineRule="auto"/>
        <w:ind w:left="567"/>
        <w:rPr>
          <w:rFonts w:ascii="Times New Roman" w:eastAsia="Times New Roman" w:hAnsi="Times New Roman"/>
          <w:b/>
          <w:sz w:val="24"/>
          <w:szCs w:val="24"/>
          <w:u w:val="single"/>
          <w:lang w:eastAsia="bg-BG"/>
        </w:rPr>
      </w:pPr>
      <w:r w:rsidRPr="00A20C59">
        <w:rPr>
          <w:rFonts w:ascii="Times New Roman" w:eastAsia="Times New Roman" w:hAnsi="Times New Roman"/>
          <w:b/>
          <w:sz w:val="24"/>
          <w:szCs w:val="24"/>
          <w:u w:val="single"/>
          <w:lang w:eastAsia="bg-BG"/>
        </w:rPr>
        <w:t>По точка трета от дневния ред :</w:t>
      </w:r>
    </w:p>
    <w:p w:rsidR="00A441B6" w:rsidRPr="00A20C59" w:rsidRDefault="00A441B6" w:rsidP="00C96397">
      <w:pPr>
        <w:shd w:val="clear" w:color="auto" w:fill="FFFFFF"/>
        <w:spacing w:after="150" w:line="240" w:lineRule="auto"/>
        <w:ind w:firstLine="708"/>
        <w:jc w:val="both"/>
        <w:rPr>
          <w:rFonts w:ascii="Times New Roman" w:hAnsi="Times New Roman"/>
          <w:sz w:val="24"/>
          <w:szCs w:val="24"/>
        </w:rPr>
      </w:pPr>
      <w:r w:rsidRPr="00A20C59">
        <w:rPr>
          <w:rFonts w:ascii="Times New Roman" w:hAnsi="Times New Roman"/>
          <w:sz w:val="24"/>
          <w:szCs w:val="24"/>
        </w:rPr>
        <w:t>Председателят на О</w:t>
      </w:r>
      <w:r w:rsidR="00C96397" w:rsidRPr="00A20C59">
        <w:rPr>
          <w:rFonts w:ascii="Times New Roman" w:hAnsi="Times New Roman"/>
          <w:sz w:val="24"/>
          <w:szCs w:val="24"/>
        </w:rPr>
        <w:t>ИК Добрич</w:t>
      </w:r>
      <w:r w:rsidR="000F08D6" w:rsidRPr="00A20C59">
        <w:rPr>
          <w:rFonts w:ascii="Times New Roman" w:hAnsi="Times New Roman"/>
          <w:sz w:val="24"/>
          <w:szCs w:val="24"/>
        </w:rPr>
        <w:t>ка</w:t>
      </w:r>
      <w:r w:rsidR="00C96397" w:rsidRPr="00A20C59">
        <w:rPr>
          <w:rFonts w:ascii="Times New Roman" w:hAnsi="Times New Roman"/>
          <w:sz w:val="24"/>
          <w:szCs w:val="24"/>
        </w:rPr>
        <w:t xml:space="preserve"> </w:t>
      </w:r>
      <w:r w:rsidR="000F08D6" w:rsidRPr="00A20C59">
        <w:rPr>
          <w:rFonts w:ascii="Times New Roman" w:hAnsi="Times New Roman"/>
          <w:sz w:val="24"/>
          <w:szCs w:val="24"/>
        </w:rPr>
        <w:t>Енчо Стефанов</w:t>
      </w:r>
      <w:r w:rsidR="00C96397" w:rsidRPr="00A20C59">
        <w:rPr>
          <w:rFonts w:ascii="Times New Roman" w:hAnsi="Times New Roman"/>
          <w:sz w:val="24"/>
          <w:szCs w:val="24"/>
        </w:rPr>
        <w:t xml:space="preserve"> предложи проект за решение относно</w:t>
      </w:r>
      <w:r w:rsidRPr="00A20C59">
        <w:rPr>
          <w:rFonts w:ascii="Times New Roman" w:hAnsi="Times New Roman"/>
          <w:sz w:val="24"/>
          <w:szCs w:val="24"/>
        </w:rPr>
        <w:t xml:space="preserve"> </w:t>
      </w:r>
      <w:r w:rsidR="00A54F64" w:rsidRPr="00A20C59">
        <w:rPr>
          <w:rFonts w:ascii="Times New Roman" w:hAnsi="Times New Roman"/>
          <w:sz w:val="24"/>
          <w:szCs w:val="24"/>
        </w:rPr>
        <w:t xml:space="preserve">определяне и обявяване на номерата на изборните райони в Община Добрич в изборите за общински </w:t>
      </w:r>
      <w:proofErr w:type="spellStart"/>
      <w:r w:rsidR="00A54F64" w:rsidRPr="00A20C59">
        <w:rPr>
          <w:rFonts w:ascii="Times New Roman" w:hAnsi="Times New Roman"/>
          <w:sz w:val="24"/>
          <w:szCs w:val="24"/>
        </w:rPr>
        <w:t>съветници</w:t>
      </w:r>
      <w:proofErr w:type="spellEnd"/>
      <w:r w:rsidR="00A54F64" w:rsidRPr="00A20C59">
        <w:rPr>
          <w:rFonts w:ascii="Times New Roman" w:hAnsi="Times New Roman"/>
          <w:sz w:val="24"/>
          <w:szCs w:val="24"/>
        </w:rPr>
        <w:t xml:space="preserve"> и за кметове на 29 октомври 2023г.</w:t>
      </w:r>
    </w:p>
    <w:p w:rsidR="00A54F64" w:rsidRPr="00A20C59" w:rsidRDefault="00A54F64" w:rsidP="00A54F64">
      <w:pPr>
        <w:shd w:val="clear" w:color="auto" w:fill="FFFFFF"/>
        <w:spacing w:after="15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На основание чл.87, ал.1 т.3 от Изборния кодекс и Решение № 1968/08.</w:t>
      </w:r>
      <w:proofErr w:type="spellStart"/>
      <w:r w:rsidRPr="00A20C59">
        <w:rPr>
          <w:rFonts w:ascii="Times New Roman" w:eastAsia="Times New Roman" w:hAnsi="Times New Roman"/>
          <w:sz w:val="24"/>
          <w:szCs w:val="24"/>
          <w:lang w:eastAsia="bg-BG"/>
        </w:rPr>
        <w:t>08</w:t>
      </w:r>
      <w:proofErr w:type="spellEnd"/>
      <w:r w:rsidRPr="00A20C59">
        <w:rPr>
          <w:rFonts w:ascii="Times New Roman" w:eastAsia="Times New Roman" w:hAnsi="Times New Roman"/>
          <w:sz w:val="24"/>
          <w:szCs w:val="24"/>
          <w:lang w:eastAsia="bg-BG"/>
        </w:rPr>
        <w:t>.2023г. на ЦИК, Общинска избирателна комисия Добричка, </w:t>
      </w:r>
    </w:p>
    <w:p w:rsidR="00A54F64" w:rsidRPr="00A20C59" w:rsidRDefault="00A54F64" w:rsidP="00A54F64">
      <w:pPr>
        <w:shd w:val="clear" w:color="auto" w:fill="FFFFFF"/>
        <w:spacing w:after="150" w:line="240" w:lineRule="auto"/>
        <w:jc w:val="center"/>
        <w:rPr>
          <w:rFonts w:ascii="Times New Roman" w:eastAsia="Times New Roman" w:hAnsi="Times New Roman"/>
          <w:sz w:val="21"/>
          <w:szCs w:val="21"/>
          <w:lang w:eastAsia="bg-BG"/>
        </w:rPr>
      </w:pPr>
      <w:r w:rsidRPr="00A20C59">
        <w:rPr>
          <w:rFonts w:ascii="Times New Roman" w:eastAsia="Times New Roman" w:hAnsi="Times New Roman"/>
          <w:b/>
          <w:bCs/>
          <w:sz w:val="21"/>
          <w:szCs w:val="21"/>
          <w:lang w:eastAsia="bg-BG"/>
        </w:rPr>
        <w:t>Р Е Ш И:</w:t>
      </w:r>
    </w:p>
    <w:p w:rsidR="00A54F64" w:rsidRPr="00A20C59" w:rsidRDefault="00A54F64" w:rsidP="00A54F64">
      <w:pPr>
        <w:shd w:val="clear" w:color="auto" w:fill="FFFFFF"/>
        <w:spacing w:after="150" w:line="240" w:lineRule="auto"/>
        <w:ind w:firstLine="709"/>
        <w:rPr>
          <w:rFonts w:ascii="Times New Roman" w:eastAsia="Times New Roman" w:hAnsi="Times New Roman"/>
          <w:sz w:val="24"/>
          <w:szCs w:val="21"/>
          <w:lang w:eastAsia="bg-BG"/>
        </w:rPr>
      </w:pPr>
      <w:r w:rsidRPr="00A20C59">
        <w:rPr>
          <w:rFonts w:ascii="Times New Roman" w:eastAsia="Times New Roman" w:hAnsi="Times New Roman"/>
          <w:sz w:val="24"/>
          <w:szCs w:val="21"/>
          <w:lang w:eastAsia="bg-BG"/>
        </w:rPr>
        <w:t xml:space="preserve">Територията на Община Добрич представлява един многомандатен избирателен район за избор на общински </w:t>
      </w:r>
      <w:proofErr w:type="spellStart"/>
      <w:r w:rsidRPr="00A20C59">
        <w:rPr>
          <w:rFonts w:ascii="Times New Roman" w:eastAsia="Times New Roman" w:hAnsi="Times New Roman"/>
          <w:sz w:val="24"/>
          <w:szCs w:val="21"/>
          <w:lang w:eastAsia="bg-BG"/>
        </w:rPr>
        <w:t>съветници</w:t>
      </w:r>
      <w:proofErr w:type="spellEnd"/>
      <w:r w:rsidRPr="00A20C59">
        <w:rPr>
          <w:rFonts w:ascii="Times New Roman" w:eastAsia="Times New Roman" w:hAnsi="Times New Roman"/>
          <w:sz w:val="24"/>
          <w:szCs w:val="21"/>
          <w:lang w:eastAsia="bg-BG"/>
        </w:rPr>
        <w:t xml:space="preserve"> и един едномандатен избирателен район за избор на кмет на общината.</w:t>
      </w:r>
    </w:p>
    <w:p w:rsidR="00A54F64" w:rsidRPr="00A20C59" w:rsidRDefault="00A54F64" w:rsidP="00A54F64">
      <w:pPr>
        <w:shd w:val="clear" w:color="auto" w:fill="FFFFFF"/>
        <w:spacing w:after="150" w:line="240" w:lineRule="auto"/>
        <w:ind w:firstLine="709"/>
        <w:rPr>
          <w:rFonts w:ascii="Times New Roman" w:eastAsia="Times New Roman" w:hAnsi="Times New Roman"/>
          <w:sz w:val="24"/>
          <w:szCs w:val="21"/>
          <w:lang w:eastAsia="bg-BG"/>
        </w:rPr>
      </w:pPr>
      <w:r w:rsidRPr="00A20C59">
        <w:rPr>
          <w:rFonts w:ascii="Times New Roman" w:eastAsia="Times New Roman" w:hAnsi="Times New Roman"/>
          <w:sz w:val="24"/>
          <w:szCs w:val="21"/>
          <w:lang w:eastAsia="bg-BG"/>
        </w:rPr>
        <w:t xml:space="preserve">Определя номера на многомандатния изборен район за произвеждане на избор на общински </w:t>
      </w:r>
      <w:proofErr w:type="spellStart"/>
      <w:r w:rsidRPr="00A20C59">
        <w:rPr>
          <w:rFonts w:ascii="Times New Roman" w:eastAsia="Times New Roman" w:hAnsi="Times New Roman"/>
          <w:sz w:val="24"/>
          <w:szCs w:val="21"/>
          <w:lang w:eastAsia="bg-BG"/>
        </w:rPr>
        <w:t>съветници</w:t>
      </w:r>
      <w:proofErr w:type="spellEnd"/>
      <w:r w:rsidRPr="00A20C59">
        <w:rPr>
          <w:rFonts w:ascii="Times New Roman" w:eastAsia="Times New Roman" w:hAnsi="Times New Roman"/>
          <w:sz w:val="24"/>
          <w:szCs w:val="21"/>
          <w:lang w:eastAsia="bg-BG"/>
        </w:rPr>
        <w:t xml:space="preserve"> и едномандатния изборен район за произвеждане на избор на кмет в Община Добрич при произвеждане на изборите за общински </w:t>
      </w:r>
      <w:proofErr w:type="spellStart"/>
      <w:r w:rsidRPr="00A20C59">
        <w:rPr>
          <w:rFonts w:ascii="Times New Roman" w:eastAsia="Times New Roman" w:hAnsi="Times New Roman"/>
          <w:sz w:val="24"/>
          <w:szCs w:val="21"/>
          <w:lang w:eastAsia="bg-BG"/>
        </w:rPr>
        <w:t>съветници</w:t>
      </w:r>
      <w:proofErr w:type="spellEnd"/>
      <w:r w:rsidRPr="00A20C59">
        <w:rPr>
          <w:rFonts w:ascii="Times New Roman" w:eastAsia="Times New Roman" w:hAnsi="Times New Roman"/>
          <w:sz w:val="24"/>
          <w:szCs w:val="21"/>
          <w:lang w:eastAsia="bg-BG"/>
        </w:rPr>
        <w:t xml:space="preserve"> и кметове на 29 октомври 2023г., както следва:</w:t>
      </w:r>
    </w:p>
    <w:tbl>
      <w:tblPr>
        <w:tblStyle w:val="a6"/>
        <w:tblW w:w="0" w:type="auto"/>
        <w:tblInd w:w="1101" w:type="dxa"/>
        <w:tblLook w:val="04A0" w:firstRow="1" w:lastRow="0" w:firstColumn="1" w:lastColumn="0" w:noHBand="0" w:noVBand="1"/>
      </w:tblPr>
      <w:tblGrid>
        <w:gridCol w:w="1981"/>
        <w:gridCol w:w="3082"/>
        <w:gridCol w:w="1882"/>
      </w:tblGrid>
      <w:tr w:rsidR="00A54F64" w:rsidRPr="00A20C59" w:rsidTr="009C1BA1">
        <w:tc>
          <w:tcPr>
            <w:tcW w:w="1981" w:type="dxa"/>
          </w:tcPr>
          <w:p w:rsidR="00A54F64" w:rsidRPr="00A20C59" w:rsidRDefault="00A54F64" w:rsidP="00A54F64">
            <w:pPr>
              <w:spacing w:after="150" w:line="240" w:lineRule="auto"/>
              <w:rPr>
                <w:rFonts w:ascii="Times New Roman" w:eastAsia="Times New Roman" w:hAnsi="Times New Roman"/>
                <w:b/>
                <w:sz w:val="24"/>
                <w:szCs w:val="24"/>
                <w:lang w:eastAsia="bg-BG"/>
              </w:rPr>
            </w:pPr>
            <w:r w:rsidRPr="00A20C59">
              <w:rPr>
                <w:rFonts w:ascii="Times New Roman" w:eastAsia="Times New Roman" w:hAnsi="Times New Roman"/>
                <w:b/>
                <w:sz w:val="24"/>
                <w:szCs w:val="24"/>
                <w:lang w:eastAsia="bg-BG"/>
              </w:rPr>
              <w:t>№</w:t>
            </w:r>
          </w:p>
        </w:tc>
        <w:tc>
          <w:tcPr>
            <w:tcW w:w="3082" w:type="dxa"/>
          </w:tcPr>
          <w:p w:rsidR="00A54F64" w:rsidRPr="00A20C59" w:rsidRDefault="00A54F64" w:rsidP="00A54F64">
            <w:pPr>
              <w:spacing w:after="150" w:line="240" w:lineRule="auto"/>
              <w:rPr>
                <w:rFonts w:ascii="Times New Roman" w:eastAsia="Times New Roman" w:hAnsi="Times New Roman"/>
                <w:b/>
                <w:sz w:val="24"/>
                <w:szCs w:val="24"/>
                <w:lang w:eastAsia="bg-BG"/>
              </w:rPr>
            </w:pPr>
            <w:r w:rsidRPr="00A20C59">
              <w:rPr>
                <w:rFonts w:ascii="Times New Roman" w:eastAsia="Times New Roman" w:hAnsi="Times New Roman"/>
                <w:b/>
                <w:sz w:val="24"/>
                <w:szCs w:val="24"/>
                <w:lang w:eastAsia="bg-BG"/>
              </w:rPr>
              <w:t>Изборен район</w:t>
            </w:r>
          </w:p>
        </w:tc>
        <w:tc>
          <w:tcPr>
            <w:tcW w:w="1882" w:type="dxa"/>
          </w:tcPr>
          <w:p w:rsidR="00A54F64" w:rsidRPr="00A20C59" w:rsidRDefault="00A54F64" w:rsidP="00A54F64">
            <w:pPr>
              <w:spacing w:after="150" w:line="240" w:lineRule="auto"/>
              <w:rPr>
                <w:rFonts w:ascii="Times New Roman" w:eastAsia="Times New Roman" w:hAnsi="Times New Roman"/>
                <w:b/>
                <w:sz w:val="24"/>
                <w:szCs w:val="24"/>
                <w:lang w:eastAsia="bg-BG"/>
              </w:rPr>
            </w:pPr>
            <w:r w:rsidRPr="00A20C59">
              <w:rPr>
                <w:rFonts w:ascii="Times New Roman" w:eastAsia="Times New Roman" w:hAnsi="Times New Roman"/>
                <w:b/>
                <w:sz w:val="24"/>
                <w:szCs w:val="24"/>
                <w:lang w:eastAsia="bg-BG"/>
              </w:rPr>
              <w:t>Номер</w:t>
            </w:r>
          </w:p>
        </w:tc>
      </w:tr>
      <w:tr w:rsidR="00A54F64" w:rsidRPr="00A20C59" w:rsidTr="009C1BA1">
        <w:tc>
          <w:tcPr>
            <w:tcW w:w="1981" w:type="dxa"/>
          </w:tcPr>
          <w:p w:rsidR="00A54F64" w:rsidRPr="00A20C59" w:rsidRDefault="00A54F64" w:rsidP="00A54F64">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1</w:t>
            </w:r>
          </w:p>
        </w:tc>
        <w:tc>
          <w:tcPr>
            <w:tcW w:w="3082" w:type="dxa"/>
          </w:tcPr>
          <w:p w:rsidR="00A54F64" w:rsidRPr="00A20C59" w:rsidRDefault="00A54F64" w:rsidP="00A54F64">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Добричка</w:t>
            </w:r>
          </w:p>
        </w:tc>
        <w:tc>
          <w:tcPr>
            <w:tcW w:w="1882" w:type="dxa"/>
          </w:tcPr>
          <w:p w:rsidR="00A54F64" w:rsidRPr="00A20C59" w:rsidRDefault="00A54F64" w:rsidP="00A54F64">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0815</w:t>
            </w:r>
          </w:p>
        </w:tc>
      </w:tr>
    </w:tbl>
    <w:p w:rsidR="000F08D6" w:rsidRPr="00A20C59" w:rsidRDefault="000F08D6" w:rsidP="000F08D6">
      <w:pPr>
        <w:shd w:val="clear" w:color="auto" w:fill="FFFFFF"/>
        <w:spacing w:after="150" w:line="240" w:lineRule="auto"/>
        <w:ind w:firstLine="709"/>
        <w:rPr>
          <w:rFonts w:ascii="Times New Roman" w:eastAsia="Times New Roman" w:hAnsi="Times New Roman"/>
          <w:sz w:val="24"/>
          <w:szCs w:val="24"/>
          <w:lang w:eastAsia="bg-BG"/>
        </w:rPr>
      </w:pPr>
    </w:p>
    <w:p w:rsidR="000F08D6" w:rsidRPr="00A20C59" w:rsidRDefault="000F08D6" w:rsidP="000F08D6">
      <w:p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p>
    <w:p w:rsidR="00A441B6" w:rsidRPr="00A20C59" w:rsidRDefault="000F08D6" w:rsidP="000F08D6">
      <w:p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A20C59">
        <w:rPr>
          <w:rFonts w:ascii="Times New Roman" w:eastAsia="Times New Roman" w:hAnsi="Times New Roman"/>
          <w:bCs/>
          <w:sz w:val="24"/>
          <w:szCs w:val="24"/>
          <w:lang w:eastAsia="bg-BG"/>
        </w:rPr>
        <w:t>Решението подлежи на обжалване пред ЦИК, чрез Общинска избирателна комисия Добричка, в тридневен срок от обявяването му, по реда на чл.88, ал.1 от ИК.</w:t>
      </w:r>
    </w:p>
    <w:p w:rsidR="00A441B6" w:rsidRPr="00A20C59" w:rsidRDefault="00A441B6" w:rsidP="00A441B6">
      <w:p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p>
    <w:p w:rsidR="00A441B6" w:rsidRPr="00A20C59" w:rsidRDefault="00A441B6" w:rsidP="00A441B6">
      <w:pPr>
        <w:pStyle w:val="1"/>
        <w:ind w:firstLine="720"/>
        <w:jc w:val="both"/>
        <w:rPr>
          <w:rFonts w:ascii="Times New Roman" w:eastAsia="Times New Roman" w:hAnsi="Times New Roman" w:cs="Times New Roman"/>
          <w:color w:val="auto"/>
          <w:szCs w:val="24"/>
        </w:rPr>
      </w:pPr>
      <w:r w:rsidRPr="00A20C59">
        <w:rPr>
          <w:rFonts w:ascii="Times New Roman" w:eastAsia="Times New Roman" w:hAnsi="Times New Roman" w:cs="Times New Roman"/>
          <w:color w:val="auto"/>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A441B6" w:rsidRPr="00A20C59" w:rsidRDefault="00A441B6" w:rsidP="00A441B6">
      <w:pPr>
        <w:spacing w:before="100" w:beforeAutospacing="1" w:after="100" w:afterAutospacing="1" w:line="240" w:lineRule="auto"/>
        <w:jc w:val="both"/>
        <w:rPr>
          <w:rFonts w:ascii="Times New Roman" w:hAnsi="Times New Roman"/>
          <w:sz w:val="24"/>
          <w:szCs w:val="24"/>
        </w:rPr>
      </w:pPr>
      <w:r w:rsidRPr="00A20C59">
        <w:rPr>
          <w:rFonts w:ascii="Times New Roman" w:hAnsi="Times New Roman"/>
          <w:sz w:val="24"/>
          <w:szCs w:val="24"/>
        </w:rPr>
        <w:t>Гласували: 1</w:t>
      </w:r>
      <w:r w:rsidR="00287535" w:rsidRPr="00A20C59">
        <w:rPr>
          <w:rFonts w:ascii="Times New Roman" w:hAnsi="Times New Roman"/>
          <w:sz w:val="24"/>
          <w:szCs w:val="24"/>
        </w:rPr>
        <w:t>1</w:t>
      </w:r>
      <w:r w:rsidRPr="00A20C59">
        <w:rPr>
          <w:rFonts w:ascii="Times New Roman" w:hAnsi="Times New Roman"/>
          <w:sz w:val="24"/>
          <w:szCs w:val="24"/>
        </w:rPr>
        <w:t xml:space="preserve"> членове на ОИК</w:t>
      </w:r>
    </w:p>
    <w:p w:rsidR="00A441B6" w:rsidRPr="00A20C59" w:rsidRDefault="00A441B6" w:rsidP="00A441B6">
      <w:pPr>
        <w:spacing w:before="100" w:beforeAutospacing="1" w:after="100" w:afterAutospacing="1" w:line="240" w:lineRule="auto"/>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за: </w:t>
      </w:r>
      <w:r w:rsidR="000F08D6" w:rsidRPr="00A20C59">
        <w:rPr>
          <w:rFonts w:ascii="Times New Roman" w:eastAsia="Times New Roman" w:hAnsi="Times New Roman"/>
          <w:sz w:val="24"/>
          <w:szCs w:val="24"/>
          <w:lang w:eastAsia="bg-BG"/>
        </w:rPr>
        <w:t xml:space="preserve">Енчо Николов Стефанов, Петя Кирова Славова, Йорданка Иванова Йорданова, </w:t>
      </w:r>
      <w:proofErr w:type="spellStart"/>
      <w:r w:rsidR="00287535" w:rsidRPr="00A20C59">
        <w:rPr>
          <w:rFonts w:ascii="Times New Roman" w:hAnsi="Times New Roman"/>
          <w:sz w:val="24"/>
        </w:rPr>
        <w:t>Сюзан</w:t>
      </w:r>
      <w:proofErr w:type="spellEnd"/>
      <w:r w:rsidR="00287535" w:rsidRPr="00A20C59">
        <w:rPr>
          <w:rFonts w:ascii="Times New Roman" w:hAnsi="Times New Roman"/>
          <w:sz w:val="24"/>
        </w:rPr>
        <w:t xml:space="preserve"> Зекерие Рамис,</w:t>
      </w:r>
      <w:r w:rsidR="000F08D6" w:rsidRPr="00A20C59">
        <w:rPr>
          <w:rFonts w:ascii="Times New Roman" w:eastAsia="Times New Roman" w:hAnsi="Times New Roman"/>
          <w:sz w:val="24"/>
          <w:szCs w:val="24"/>
          <w:lang w:eastAsia="bg-BG"/>
        </w:rPr>
        <w:t xml:space="preserve"> Анна Георгиева Петрова, </w:t>
      </w:r>
      <w:proofErr w:type="spellStart"/>
      <w:r w:rsidR="000F08D6" w:rsidRPr="00A20C59">
        <w:rPr>
          <w:rFonts w:ascii="Times New Roman" w:eastAsia="Times New Roman" w:hAnsi="Times New Roman"/>
          <w:sz w:val="24"/>
          <w:szCs w:val="24"/>
          <w:lang w:eastAsia="bg-BG"/>
        </w:rPr>
        <w:t>Руслава</w:t>
      </w:r>
      <w:proofErr w:type="spellEnd"/>
      <w:r w:rsidR="000F08D6" w:rsidRPr="00A20C59">
        <w:rPr>
          <w:rFonts w:ascii="Times New Roman" w:eastAsia="Times New Roman" w:hAnsi="Times New Roman"/>
          <w:sz w:val="24"/>
          <w:szCs w:val="24"/>
          <w:lang w:eastAsia="bg-BG"/>
        </w:rPr>
        <w:t xml:space="preserve"> Ганчева Гаврилова, Петър Иванов Петров, Виолета Георгиева Драгнева, Бранимир Димитров Вълчанов, Йонко Николов Станчев,  Ина Иванова </w:t>
      </w:r>
      <w:proofErr w:type="spellStart"/>
      <w:r w:rsidR="000F08D6" w:rsidRPr="00A20C59">
        <w:rPr>
          <w:rFonts w:ascii="Times New Roman" w:eastAsia="Times New Roman" w:hAnsi="Times New Roman"/>
          <w:sz w:val="24"/>
          <w:szCs w:val="24"/>
          <w:lang w:eastAsia="bg-BG"/>
        </w:rPr>
        <w:t>Джендова</w:t>
      </w:r>
      <w:proofErr w:type="spellEnd"/>
    </w:p>
    <w:p w:rsidR="00A441B6" w:rsidRPr="00A20C59" w:rsidRDefault="00A441B6" w:rsidP="00A441B6">
      <w:pPr>
        <w:spacing w:before="100" w:beforeAutospacing="1" w:after="100" w:afterAutospacing="1" w:line="240" w:lineRule="auto"/>
        <w:jc w:val="both"/>
        <w:rPr>
          <w:rFonts w:ascii="Times New Roman" w:hAnsi="Times New Roman"/>
          <w:sz w:val="24"/>
          <w:szCs w:val="24"/>
        </w:rPr>
      </w:pPr>
      <w:r w:rsidRPr="00A20C59">
        <w:rPr>
          <w:rFonts w:ascii="Times New Roman" w:hAnsi="Times New Roman"/>
          <w:sz w:val="24"/>
          <w:szCs w:val="24"/>
        </w:rPr>
        <w:t>против: няма</w:t>
      </w:r>
    </w:p>
    <w:p w:rsidR="00C96397" w:rsidRPr="00A20C59" w:rsidRDefault="00C96397" w:rsidP="00C96397">
      <w:pPr>
        <w:spacing w:before="100" w:beforeAutospacing="1" w:after="100" w:afterAutospacing="1" w:line="240" w:lineRule="auto"/>
        <w:ind w:left="567"/>
        <w:rPr>
          <w:rFonts w:ascii="Times New Roman" w:eastAsia="Times New Roman" w:hAnsi="Times New Roman"/>
          <w:b/>
          <w:sz w:val="24"/>
          <w:szCs w:val="24"/>
          <w:u w:val="single"/>
          <w:lang w:eastAsia="bg-BG"/>
        </w:rPr>
      </w:pPr>
      <w:r w:rsidRPr="00A20C59">
        <w:rPr>
          <w:rFonts w:ascii="Times New Roman" w:eastAsia="Times New Roman" w:hAnsi="Times New Roman"/>
          <w:b/>
          <w:sz w:val="24"/>
          <w:szCs w:val="24"/>
          <w:u w:val="single"/>
          <w:lang w:eastAsia="bg-BG"/>
        </w:rPr>
        <w:lastRenderedPageBreak/>
        <w:t>По точка четвърта от дневния ред :</w:t>
      </w:r>
    </w:p>
    <w:p w:rsidR="00C96397" w:rsidRPr="00A20C59" w:rsidRDefault="00C96397" w:rsidP="00C96397">
      <w:pPr>
        <w:shd w:val="clear" w:color="auto" w:fill="FFFFFF"/>
        <w:spacing w:after="150" w:line="240" w:lineRule="auto"/>
        <w:ind w:firstLine="708"/>
        <w:jc w:val="both"/>
        <w:rPr>
          <w:rFonts w:ascii="Times New Roman" w:eastAsia="Times New Roman" w:hAnsi="Times New Roman"/>
          <w:bCs/>
          <w:sz w:val="24"/>
          <w:szCs w:val="24"/>
          <w:lang w:eastAsia="bg-BG"/>
        </w:rPr>
      </w:pPr>
      <w:r w:rsidRPr="00A20C59">
        <w:rPr>
          <w:rFonts w:ascii="Times New Roman" w:hAnsi="Times New Roman"/>
          <w:sz w:val="24"/>
          <w:szCs w:val="24"/>
        </w:rPr>
        <w:t xml:space="preserve">Председателят на </w:t>
      </w:r>
      <w:r w:rsidR="00A441B6" w:rsidRPr="00A20C59">
        <w:rPr>
          <w:rFonts w:ascii="Times New Roman" w:hAnsi="Times New Roman"/>
          <w:sz w:val="24"/>
          <w:szCs w:val="24"/>
        </w:rPr>
        <w:t>О</w:t>
      </w:r>
      <w:r w:rsidRPr="00A20C59">
        <w:rPr>
          <w:rFonts w:ascii="Times New Roman" w:hAnsi="Times New Roman"/>
          <w:sz w:val="24"/>
          <w:szCs w:val="24"/>
        </w:rPr>
        <w:t>ИК Добрич</w:t>
      </w:r>
      <w:r w:rsidR="000F08D6" w:rsidRPr="00A20C59">
        <w:rPr>
          <w:rFonts w:ascii="Times New Roman" w:hAnsi="Times New Roman"/>
          <w:sz w:val="24"/>
          <w:szCs w:val="24"/>
        </w:rPr>
        <w:t>ка</w:t>
      </w:r>
      <w:r w:rsidRPr="00A20C59">
        <w:rPr>
          <w:rFonts w:ascii="Times New Roman" w:hAnsi="Times New Roman"/>
          <w:sz w:val="24"/>
          <w:szCs w:val="24"/>
        </w:rPr>
        <w:t xml:space="preserve"> </w:t>
      </w:r>
      <w:r w:rsidR="000F08D6" w:rsidRPr="00A20C59">
        <w:rPr>
          <w:rFonts w:ascii="Times New Roman" w:hAnsi="Times New Roman"/>
          <w:sz w:val="24"/>
          <w:szCs w:val="24"/>
        </w:rPr>
        <w:t>Енчо Стефанов</w:t>
      </w:r>
      <w:r w:rsidRPr="00A20C59">
        <w:rPr>
          <w:rFonts w:ascii="Times New Roman" w:hAnsi="Times New Roman"/>
          <w:sz w:val="24"/>
          <w:szCs w:val="24"/>
        </w:rPr>
        <w:t xml:space="preserve"> предложи проект за решение </w:t>
      </w:r>
      <w:r w:rsidR="00826DA6" w:rsidRPr="00A20C59">
        <w:rPr>
          <w:rFonts w:ascii="Times New Roman" w:hAnsi="Times New Roman"/>
          <w:sz w:val="24"/>
          <w:szCs w:val="24"/>
        </w:rPr>
        <w:t xml:space="preserve">относно </w:t>
      </w:r>
      <w:r w:rsidRPr="00A20C59">
        <w:rPr>
          <w:rFonts w:ascii="Times New Roman" w:hAnsi="Times New Roman"/>
          <w:sz w:val="24"/>
          <w:szCs w:val="24"/>
        </w:rPr>
        <w:t xml:space="preserve"> </w:t>
      </w:r>
      <w:r w:rsidR="000F08D6" w:rsidRPr="00A20C59">
        <w:rPr>
          <w:rFonts w:ascii="Times New Roman" w:hAnsi="Times New Roman"/>
          <w:sz w:val="24"/>
          <w:szCs w:val="24"/>
        </w:rPr>
        <w:t xml:space="preserve">приемане на „Политика за поверителност и защита на личните данни, събирани, обработвани, съхранявани и предоставяни на и от Общинска избирателна комисия Добричка във връзка с произвеждане на изборите за общински </w:t>
      </w:r>
      <w:proofErr w:type="spellStart"/>
      <w:r w:rsidR="000F08D6" w:rsidRPr="00A20C59">
        <w:rPr>
          <w:rFonts w:ascii="Times New Roman" w:hAnsi="Times New Roman"/>
          <w:sz w:val="24"/>
          <w:szCs w:val="24"/>
        </w:rPr>
        <w:t>съветници</w:t>
      </w:r>
      <w:proofErr w:type="spellEnd"/>
      <w:r w:rsidR="000F08D6" w:rsidRPr="00A20C59">
        <w:rPr>
          <w:rFonts w:ascii="Times New Roman" w:hAnsi="Times New Roman"/>
          <w:sz w:val="24"/>
          <w:szCs w:val="24"/>
        </w:rPr>
        <w:t xml:space="preserve"> и за кметове на 29  октомври 2023г.</w:t>
      </w:r>
    </w:p>
    <w:p w:rsidR="000F08D6" w:rsidRPr="00A20C59" w:rsidRDefault="000F08D6" w:rsidP="000F08D6">
      <w:pPr>
        <w:shd w:val="clear" w:color="auto" w:fill="FFFFFF"/>
        <w:spacing w:after="15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На основание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(„Регламент (ЕС) 2016/679”), чл.87, ал.1 от Изборния кодекс</w:t>
      </w:r>
      <w:r w:rsidRPr="00A20C59">
        <w:t xml:space="preserve"> </w:t>
      </w:r>
      <w:r w:rsidRPr="00A20C59">
        <w:rPr>
          <w:rFonts w:ascii="Times New Roman" w:eastAsia="Times New Roman" w:hAnsi="Times New Roman"/>
          <w:sz w:val="24"/>
          <w:szCs w:val="24"/>
          <w:lang w:eastAsia="bg-BG"/>
        </w:rPr>
        <w:t>при спазване на специфичните правила, установени в Закона за защита на личните данни и Указанията на ЦИК, Общинска избирателна комисия Добричка, </w:t>
      </w:r>
    </w:p>
    <w:p w:rsidR="000F08D6" w:rsidRPr="00A20C59" w:rsidRDefault="000F08D6" w:rsidP="000F08D6">
      <w:pPr>
        <w:shd w:val="clear" w:color="auto" w:fill="FFFFFF"/>
        <w:spacing w:after="150" w:line="240" w:lineRule="auto"/>
        <w:jc w:val="center"/>
        <w:rPr>
          <w:rFonts w:ascii="Times New Roman" w:eastAsia="Times New Roman" w:hAnsi="Times New Roman"/>
          <w:sz w:val="21"/>
          <w:szCs w:val="21"/>
          <w:lang w:eastAsia="bg-BG"/>
        </w:rPr>
      </w:pPr>
      <w:r w:rsidRPr="00A20C59">
        <w:rPr>
          <w:rFonts w:ascii="Times New Roman" w:eastAsia="Times New Roman" w:hAnsi="Times New Roman"/>
          <w:b/>
          <w:bCs/>
          <w:sz w:val="21"/>
          <w:szCs w:val="21"/>
          <w:lang w:eastAsia="bg-BG"/>
        </w:rPr>
        <w:t>Р Е Ш И:</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Приема „Политика за поверителност и защита на личните данни, събирани, обработвани, съхранявани и предоставяни на и от ОИК - Добричка произвеждане на изборите за общински </w:t>
      </w:r>
      <w:proofErr w:type="spellStart"/>
      <w:r w:rsidRPr="00A20C59">
        <w:rPr>
          <w:rFonts w:ascii="Times New Roman" w:eastAsia="Times New Roman" w:hAnsi="Times New Roman"/>
          <w:sz w:val="24"/>
          <w:szCs w:val="24"/>
          <w:lang w:eastAsia="bg-BG"/>
        </w:rPr>
        <w:t>съветници</w:t>
      </w:r>
      <w:proofErr w:type="spellEnd"/>
      <w:r w:rsidRPr="00A20C59">
        <w:rPr>
          <w:rFonts w:ascii="Times New Roman" w:eastAsia="Times New Roman" w:hAnsi="Times New Roman"/>
          <w:sz w:val="24"/>
          <w:szCs w:val="24"/>
          <w:lang w:eastAsia="bg-BG"/>
        </w:rPr>
        <w:t xml:space="preserve"> и за кметове на 29  октомври 2023г., съгласно Приложение № 1 – неразделна част от настоящото решение.</w:t>
      </w:r>
    </w:p>
    <w:p w:rsidR="000F08D6" w:rsidRPr="00A20C59" w:rsidRDefault="000F08D6" w:rsidP="000F08D6">
      <w:pPr>
        <w:spacing w:before="100" w:beforeAutospacing="1" w:after="100" w:afterAutospacing="1" w:line="240" w:lineRule="auto"/>
        <w:rPr>
          <w:rFonts w:ascii="Times New Roman" w:eastAsia="Times New Roman" w:hAnsi="Times New Roman"/>
          <w:b/>
          <w:sz w:val="40"/>
          <w:szCs w:val="40"/>
          <w:u w:val="single"/>
          <w:lang w:eastAsia="bg-BG"/>
        </w:rPr>
      </w:pPr>
      <w:r w:rsidRPr="00A20C59">
        <w:rPr>
          <w:rFonts w:ascii="Times New Roman" w:eastAsia="Times New Roman" w:hAnsi="Times New Roman"/>
          <w:b/>
          <w:sz w:val="40"/>
          <w:szCs w:val="40"/>
          <w:u w:val="single"/>
          <w:lang w:eastAsia="bg-BG"/>
        </w:rPr>
        <w:t>Приложение №1</w:t>
      </w:r>
    </w:p>
    <w:p w:rsidR="000F08D6" w:rsidRPr="00A20C59" w:rsidRDefault="000F08D6" w:rsidP="000F08D6">
      <w:pPr>
        <w:spacing w:after="0"/>
        <w:jc w:val="center"/>
        <w:rPr>
          <w:rFonts w:ascii="Times New Roman" w:hAnsi="Times New Roman"/>
        </w:rPr>
      </w:pPr>
    </w:p>
    <w:p w:rsidR="000F08D6" w:rsidRPr="00A20C59" w:rsidRDefault="000F08D6" w:rsidP="000F08D6">
      <w:pPr>
        <w:spacing w:after="0"/>
        <w:jc w:val="center"/>
        <w:rPr>
          <w:rFonts w:ascii="Times New Roman" w:hAnsi="Times New Roman"/>
        </w:rPr>
      </w:pPr>
    </w:p>
    <w:p w:rsidR="000F08D6" w:rsidRPr="00A20C59" w:rsidRDefault="000F08D6" w:rsidP="000F08D6">
      <w:pPr>
        <w:spacing w:after="0"/>
        <w:jc w:val="center"/>
        <w:rPr>
          <w:rFonts w:ascii="Times New Roman" w:hAnsi="Times New Roman"/>
          <w:b/>
          <w:sz w:val="24"/>
        </w:rPr>
      </w:pPr>
      <w:r w:rsidRPr="00A20C59">
        <w:rPr>
          <w:rFonts w:ascii="Times New Roman" w:hAnsi="Times New Roman"/>
          <w:b/>
          <w:sz w:val="24"/>
        </w:rPr>
        <w:t>ПОЛИТИКА ЗА ПОВЕРИТЕЛНОСТ И ЗАЩИТА НА ЛИЧНИТЕ ДАННИ,</w:t>
      </w:r>
    </w:p>
    <w:p w:rsidR="000F08D6" w:rsidRPr="00A20C59" w:rsidRDefault="000F08D6" w:rsidP="000F08D6">
      <w:pPr>
        <w:spacing w:after="0"/>
        <w:jc w:val="center"/>
        <w:rPr>
          <w:rFonts w:ascii="Times New Roman" w:hAnsi="Times New Roman"/>
          <w:b/>
          <w:sz w:val="24"/>
        </w:rPr>
      </w:pPr>
      <w:r w:rsidRPr="00A20C59">
        <w:rPr>
          <w:rFonts w:ascii="Times New Roman" w:hAnsi="Times New Roman"/>
          <w:b/>
          <w:sz w:val="24"/>
        </w:rPr>
        <w:t>СЪБИРАНИ, ОБРАБОТВАНИ, СЪХРАНЯВАНИ И ПРЕДОСТАВЯНИ ОТ</w:t>
      </w:r>
    </w:p>
    <w:p w:rsidR="000F08D6" w:rsidRPr="00A20C59" w:rsidRDefault="000F08D6" w:rsidP="000F08D6">
      <w:pPr>
        <w:spacing w:after="0"/>
        <w:jc w:val="center"/>
        <w:rPr>
          <w:rFonts w:ascii="Times New Roman" w:hAnsi="Times New Roman"/>
        </w:rPr>
      </w:pPr>
      <w:r w:rsidRPr="00A20C59">
        <w:rPr>
          <w:rFonts w:ascii="Times New Roman" w:hAnsi="Times New Roman"/>
          <w:b/>
          <w:sz w:val="24"/>
        </w:rPr>
        <w:t>ОБЩИНСКА ИЗБИРАТЕЛНА КОМИСИЯ ДОБРИЧКА ПРИ ПРОИЗВЕЖДАНЕ НА ИЗБОРИТЕ ЗА ОБЩИНСКИ СЪВЕТНИЦИ И ЗА КМЕТОВЕ НА 29  ОКТОМВРИ 2023Г.</w:t>
      </w:r>
    </w:p>
    <w:p w:rsidR="000F08D6" w:rsidRPr="00A20C59" w:rsidRDefault="000F08D6" w:rsidP="000F08D6">
      <w:pPr>
        <w:spacing w:after="0"/>
        <w:jc w:val="both"/>
        <w:rPr>
          <w:rFonts w:ascii="Times New Roman" w:hAnsi="Times New Roman"/>
          <w:b/>
        </w:rPr>
      </w:pPr>
      <w:r w:rsidRPr="00A20C59">
        <w:rPr>
          <w:rFonts w:ascii="Times New Roman" w:hAnsi="Times New Roman"/>
          <w:b/>
        </w:rPr>
        <w:t>Раздел І</w:t>
      </w:r>
    </w:p>
    <w:p w:rsidR="000F08D6" w:rsidRPr="00A20C59" w:rsidRDefault="000F08D6" w:rsidP="000F08D6">
      <w:pPr>
        <w:spacing w:after="0"/>
        <w:jc w:val="both"/>
        <w:rPr>
          <w:rFonts w:ascii="Times New Roman" w:hAnsi="Times New Roman"/>
          <w:b/>
        </w:rPr>
      </w:pPr>
      <w:r w:rsidRPr="00A20C59">
        <w:rPr>
          <w:rFonts w:ascii="Times New Roman" w:hAnsi="Times New Roman"/>
          <w:b/>
        </w:rPr>
        <w:t>Общи положения</w:t>
      </w:r>
    </w:p>
    <w:p w:rsidR="000F08D6" w:rsidRPr="00A20C59" w:rsidRDefault="000F08D6" w:rsidP="000F08D6">
      <w:pPr>
        <w:spacing w:after="0"/>
        <w:jc w:val="both"/>
        <w:rPr>
          <w:rFonts w:ascii="Times New Roman" w:hAnsi="Times New Roman"/>
        </w:rPr>
      </w:pPr>
      <w:r w:rsidRPr="00A20C59">
        <w:rPr>
          <w:rFonts w:ascii="Times New Roman" w:hAnsi="Times New Roman"/>
        </w:rPr>
        <w:t>Чл.1.Настоящата Политика за поверителност се основава на изискванията на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(„Регламент (ЕС) 2016/679”).</w:t>
      </w:r>
    </w:p>
    <w:p w:rsidR="000F08D6" w:rsidRPr="00A20C59" w:rsidRDefault="000F08D6" w:rsidP="000F08D6">
      <w:pPr>
        <w:spacing w:after="0"/>
        <w:jc w:val="both"/>
        <w:rPr>
          <w:rFonts w:ascii="Times New Roman" w:hAnsi="Times New Roman"/>
        </w:rPr>
      </w:pPr>
      <w:r w:rsidRPr="00A20C59">
        <w:rPr>
          <w:rFonts w:ascii="Times New Roman" w:hAnsi="Times New Roman"/>
        </w:rPr>
        <w:t xml:space="preserve">Чл.2. Настоящата Политика на ОИК - Добричка има за цел да Ви информира какви лични данни се обработват във връзка с произвеждането на изборите за общински </w:t>
      </w:r>
      <w:proofErr w:type="spellStart"/>
      <w:r w:rsidRPr="00A20C59">
        <w:rPr>
          <w:rFonts w:ascii="Times New Roman" w:hAnsi="Times New Roman"/>
        </w:rPr>
        <w:t>съветници</w:t>
      </w:r>
      <w:proofErr w:type="spellEnd"/>
      <w:r w:rsidRPr="00A20C59">
        <w:rPr>
          <w:rFonts w:ascii="Times New Roman" w:hAnsi="Times New Roman"/>
        </w:rPr>
        <w:t xml:space="preserve"> и за кметове, защо и как се обработват, кога е необходимо да се разкриват на трети лица. Също така, с нея се предоставя информация за правата, които потребителите имат във връзка с обработването на лични данни от ОИК - Добричка, съгласно Регламент (ЕС) 2016/679 и Закона за защита на личните данни.</w:t>
      </w:r>
    </w:p>
    <w:p w:rsidR="000F08D6" w:rsidRPr="00A20C59" w:rsidRDefault="000F08D6" w:rsidP="000F08D6">
      <w:pPr>
        <w:spacing w:after="0"/>
        <w:jc w:val="both"/>
        <w:rPr>
          <w:rFonts w:ascii="Times New Roman" w:hAnsi="Times New Roman"/>
        </w:rPr>
      </w:pPr>
      <w:r w:rsidRPr="00A20C59">
        <w:rPr>
          <w:rFonts w:ascii="Times New Roman" w:hAnsi="Times New Roman"/>
        </w:rPr>
        <w:t>Чл.3. Определения</w:t>
      </w:r>
    </w:p>
    <w:p w:rsidR="000F08D6" w:rsidRPr="00A20C59" w:rsidRDefault="000F08D6" w:rsidP="000F08D6">
      <w:pPr>
        <w:spacing w:after="0"/>
        <w:jc w:val="both"/>
        <w:rPr>
          <w:rFonts w:ascii="Times New Roman" w:hAnsi="Times New Roman"/>
        </w:rPr>
      </w:pPr>
      <w:r w:rsidRPr="00A20C59">
        <w:rPr>
          <w:rFonts w:ascii="Times New Roman" w:hAnsi="Times New Roman"/>
        </w:rPr>
        <w:t xml:space="preserve">1) </w:t>
      </w:r>
      <w:r w:rsidRPr="00A20C59">
        <w:rPr>
          <w:rFonts w:ascii="Times New Roman" w:hAnsi="Times New Roman"/>
          <w:b/>
        </w:rPr>
        <w:t>„лични данни"</w:t>
      </w:r>
      <w:r w:rsidRPr="00A20C59">
        <w:rPr>
          <w:rFonts w:ascii="Times New Roman" w:hAnsi="Times New Roman"/>
        </w:rPr>
        <w:t xml:space="preserve"> означава всяка информация, свързана с идентифицирано физическо лице или физическо лице, което може да бъде идентифицирано („субект на данни"); физическо лице, което може да бъде идентифицирано, 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психическата, умствената, икономическата, културната или социална идентичност на това физическо лице;</w:t>
      </w:r>
    </w:p>
    <w:p w:rsidR="000F08D6" w:rsidRPr="00A20C59" w:rsidRDefault="000F08D6" w:rsidP="000F08D6">
      <w:pPr>
        <w:spacing w:after="0"/>
        <w:jc w:val="both"/>
        <w:rPr>
          <w:rFonts w:ascii="Times New Roman" w:hAnsi="Times New Roman"/>
        </w:rPr>
      </w:pPr>
      <w:r w:rsidRPr="00A20C59">
        <w:rPr>
          <w:rFonts w:ascii="Times New Roman" w:hAnsi="Times New Roman"/>
        </w:rPr>
        <w:t xml:space="preserve">2) </w:t>
      </w:r>
      <w:r w:rsidRPr="00A20C59">
        <w:rPr>
          <w:rFonts w:ascii="Times New Roman" w:hAnsi="Times New Roman"/>
          <w:b/>
        </w:rPr>
        <w:t>„обработване"</w:t>
      </w:r>
      <w:r w:rsidRPr="00A20C59">
        <w:rPr>
          <w:rFonts w:ascii="Times New Roman" w:hAnsi="Times New Roman"/>
        </w:rPr>
        <w:t xml:space="preserve"> означава всяка операция или съвкупност от операции, извършвана с лични данни или набор от лични данни чрез автоматични или други средства като събиране, записване, организиране, структуриране, съхранение, адаптиране или промяна, извличане, консултиране, употреба, разкриване чрез предаване, разпространяване или друг начин, по който данните стават достъпни, подреждане или комбиниране, ограничаване, изтриване или унищожаване;</w:t>
      </w:r>
    </w:p>
    <w:p w:rsidR="000F08D6" w:rsidRPr="00A20C59" w:rsidRDefault="000F08D6" w:rsidP="000F08D6">
      <w:pPr>
        <w:spacing w:after="0"/>
        <w:jc w:val="both"/>
        <w:rPr>
          <w:rFonts w:ascii="Times New Roman" w:hAnsi="Times New Roman"/>
        </w:rPr>
      </w:pPr>
      <w:r w:rsidRPr="00A20C59">
        <w:rPr>
          <w:rFonts w:ascii="Times New Roman" w:hAnsi="Times New Roman"/>
        </w:rPr>
        <w:lastRenderedPageBreak/>
        <w:t xml:space="preserve">3) </w:t>
      </w:r>
      <w:r w:rsidRPr="00A20C59">
        <w:rPr>
          <w:rFonts w:ascii="Times New Roman" w:hAnsi="Times New Roman"/>
          <w:b/>
        </w:rPr>
        <w:t>„администратор</w:t>
      </w:r>
      <w:r w:rsidRPr="00A20C59">
        <w:rPr>
          <w:rFonts w:ascii="Times New Roman" w:hAnsi="Times New Roman"/>
        </w:rPr>
        <w:t>" означава физическо или юридическо лице, публичен орган, агенция или друга структура, която сама или съвместно с други определя целите и средствата за обработването на лични данни; когато целите и средствата за това обработване се определят от правото на Съюза или правото на държава членка, администраторът или специалните критерии за неговото определяне могат да бъдат установени в правото на Съюза или в правото на държава членка;</w:t>
      </w:r>
    </w:p>
    <w:p w:rsidR="000F08D6" w:rsidRPr="00A20C59" w:rsidRDefault="000F08D6" w:rsidP="000F08D6">
      <w:pPr>
        <w:spacing w:after="0"/>
        <w:jc w:val="both"/>
        <w:rPr>
          <w:rFonts w:ascii="Times New Roman" w:hAnsi="Times New Roman"/>
        </w:rPr>
      </w:pPr>
      <w:r w:rsidRPr="00A20C59">
        <w:rPr>
          <w:rFonts w:ascii="Times New Roman" w:hAnsi="Times New Roman"/>
        </w:rPr>
        <w:t xml:space="preserve">4) </w:t>
      </w:r>
      <w:r w:rsidRPr="00A20C59">
        <w:rPr>
          <w:rFonts w:ascii="Times New Roman" w:hAnsi="Times New Roman"/>
          <w:b/>
        </w:rPr>
        <w:t>„обработващ лични данни"</w:t>
      </w:r>
      <w:r w:rsidRPr="00A20C59">
        <w:rPr>
          <w:rFonts w:ascii="Times New Roman" w:hAnsi="Times New Roman"/>
        </w:rPr>
        <w:t xml:space="preserve"> означава физическо или юридическо лице, публичен орган, агенция или друга структура, която обработва лични данни от името на администратора;</w:t>
      </w:r>
    </w:p>
    <w:p w:rsidR="000F08D6" w:rsidRPr="00A20C59" w:rsidRDefault="000F08D6" w:rsidP="000F08D6">
      <w:pPr>
        <w:spacing w:after="0"/>
        <w:jc w:val="both"/>
        <w:rPr>
          <w:rFonts w:ascii="Times New Roman" w:hAnsi="Times New Roman"/>
        </w:rPr>
      </w:pPr>
      <w:r w:rsidRPr="00A20C59">
        <w:rPr>
          <w:rFonts w:ascii="Times New Roman" w:hAnsi="Times New Roman"/>
        </w:rPr>
        <w:t xml:space="preserve">5) </w:t>
      </w:r>
      <w:r w:rsidRPr="00A20C59">
        <w:rPr>
          <w:rFonts w:ascii="Times New Roman" w:hAnsi="Times New Roman"/>
          <w:b/>
        </w:rPr>
        <w:t>„получател</w:t>
      </w:r>
      <w:r w:rsidRPr="00A20C59">
        <w:rPr>
          <w:rFonts w:ascii="Times New Roman" w:hAnsi="Times New Roman"/>
        </w:rPr>
        <w:t>" означава физическо или юридическо лице, публичен орган, агенция или друга структура, пред която се разкриват личните данни, независимо дали е трета страна или не. Същевременно публичните органи, които могат да получават лични данни в рамките на конкретно разследване в съответствие с правото на Съюза или правото на държава членка, не се считат за „получатели"; обработването на тези данни от посочените публични органи отговаря на приложимите правила за защита на данните съобразно целите на обработването;</w:t>
      </w:r>
    </w:p>
    <w:p w:rsidR="000F08D6" w:rsidRPr="00A20C59" w:rsidRDefault="000F08D6" w:rsidP="000F08D6">
      <w:pPr>
        <w:spacing w:after="0"/>
        <w:jc w:val="both"/>
        <w:rPr>
          <w:rFonts w:ascii="Times New Roman" w:hAnsi="Times New Roman"/>
        </w:rPr>
      </w:pPr>
      <w:r w:rsidRPr="00A20C59">
        <w:rPr>
          <w:rFonts w:ascii="Times New Roman" w:hAnsi="Times New Roman"/>
        </w:rPr>
        <w:t xml:space="preserve">6) </w:t>
      </w:r>
      <w:r w:rsidRPr="00A20C59">
        <w:rPr>
          <w:rFonts w:ascii="Times New Roman" w:hAnsi="Times New Roman"/>
          <w:b/>
        </w:rPr>
        <w:t>„надзорен орган"</w:t>
      </w:r>
      <w:r w:rsidRPr="00A20C59">
        <w:rPr>
          <w:rFonts w:ascii="Times New Roman" w:hAnsi="Times New Roman"/>
        </w:rPr>
        <w:t xml:space="preserve"> означава независим публичен орган, създаден от държава членка и отговорен за наблюдението на прилагането на Регламент (ЕС) 2016/679.</w:t>
      </w:r>
    </w:p>
    <w:p w:rsidR="000F08D6" w:rsidRPr="00A20C59" w:rsidRDefault="000F08D6" w:rsidP="000F08D6">
      <w:pPr>
        <w:spacing w:after="0"/>
        <w:jc w:val="both"/>
        <w:rPr>
          <w:rFonts w:ascii="Times New Roman" w:hAnsi="Times New Roman"/>
        </w:rPr>
      </w:pPr>
      <w:r w:rsidRPr="00A20C59">
        <w:rPr>
          <w:rFonts w:ascii="Times New Roman" w:hAnsi="Times New Roman"/>
        </w:rPr>
        <w:t>Чл. 4 (1) В зависимост от конкретните цели и основания, ОИК - Добричка обработва следните видове лични данни самостоятелно или в комбинация помежду им на:</w:t>
      </w:r>
    </w:p>
    <w:p w:rsidR="000F08D6" w:rsidRPr="00A20C59" w:rsidRDefault="000F08D6" w:rsidP="000F08D6">
      <w:pPr>
        <w:spacing w:after="0"/>
        <w:jc w:val="both"/>
        <w:rPr>
          <w:rFonts w:ascii="Times New Roman" w:hAnsi="Times New Roman"/>
        </w:rPr>
      </w:pPr>
      <w:r w:rsidRPr="00A20C59">
        <w:rPr>
          <w:rFonts w:ascii="Times New Roman" w:hAnsi="Times New Roman"/>
        </w:rPr>
        <w:t xml:space="preserve">1.физически лицата, заети в произвеждането на изборите за </w:t>
      </w:r>
      <w:proofErr w:type="spellStart"/>
      <w:r w:rsidRPr="00A20C59">
        <w:rPr>
          <w:rFonts w:ascii="Times New Roman" w:hAnsi="Times New Roman"/>
        </w:rPr>
        <w:t>за</w:t>
      </w:r>
      <w:proofErr w:type="spellEnd"/>
      <w:r w:rsidRPr="00A20C59">
        <w:rPr>
          <w:rFonts w:ascii="Times New Roman" w:hAnsi="Times New Roman"/>
        </w:rPr>
        <w:t xml:space="preserve"> общински </w:t>
      </w:r>
      <w:proofErr w:type="spellStart"/>
      <w:r w:rsidRPr="00A20C59">
        <w:rPr>
          <w:rFonts w:ascii="Times New Roman" w:hAnsi="Times New Roman"/>
        </w:rPr>
        <w:t>съветници</w:t>
      </w:r>
      <w:proofErr w:type="spellEnd"/>
      <w:r w:rsidRPr="00A20C59">
        <w:rPr>
          <w:rFonts w:ascii="Times New Roman" w:hAnsi="Times New Roman"/>
        </w:rPr>
        <w:t xml:space="preserve"> и за кметове, в това число членове на ОИК, СИК/ПСИК, </w:t>
      </w:r>
      <w:proofErr w:type="spellStart"/>
      <w:r w:rsidRPr="00A20C59">
        <w:rPr>
          <w:rFonts w:ascii="Times New Roman" w:hAnsi="Times New Roman"/>
        </w:rPr>
        <w:t>застъпници</w:t>
      </w:r>
      <w:proofErr w:type="spellEnd"/>
      <w:r w:rsidRPr="00A20C59">
        <w:rPr>
          <w:rFonts w:ascii="Times New Roman" w:hAnsi="Times New Roman"/>
        </w:rPr>
        <w:t>, представители на партиите, коалициите и инициативните комитети;</w:t>
      </w:r>
    </w:p>
    <w:p w:rsidR="000F08D6" w:rsidRPr="00A20C59" w:rsidRDefault="000F08D6" w:rsidP="000F08D6">
      <w:pPr>
        <w:spacing w:after="0"/>
        <w:jc w:val="both"/>
        <w:rPr>
          <w:rFonts w:ascii="Times New Roman" w:hAnsi="Times New Roman"/>
        </w:rPr>
      </w:pPr>
      <w:r w:rsidRPr="00A20C59">
        <w:rPr>
          <w:rFonts w:ascii="Times New Roman" w:hAnsi="Times New Roman"/>
        </w:rPr>
        <w:t>2.физически лица, податели на жалби и сигнали.</w:t>
      </w:r>
    </w:p>
    <w:p w:rsidR="000F08D6" w:rsidRPr="00A20C59" w:rsidRDefault="000F08D6" w:rsidP="000F08D6">
      <w:pPr>
        <w:spacing w:after="0"/>
        <w:jc w:val="both"/>
        <w:rPr>
          <w:rFonts w:ascii="Times New Roman" w:hAnsi="Times New Roman"/>
        </w:rPr>
      </w:pPr>
      <w:r w:rsidRPr="00A20C59">
        <w:rPr>
          <w:rFonts w:ascii="Times New Roman" w:hAnsi="Times New Roman"/>
        </w:rPr>
        <w:t>(2) Личните данни, събирани и обработвани от ОИК - Добричка са:</w:t>
      </w:r>
    </w:p>
    <w:p w:rsidR="000F08D6" w:rsidRPr="00A20C59" w:rsidRDefault="000F08D6" w:rsidP="000F08D6">
      <w:pPr>
        <w:spacing w:after="0"/>
        <w:jc w:val="both"/>
        <w:rPr>
          <w:rFonts w:ascii="Times New Roman" w:hAnsi="Times New Roman"/>
        </w:rPr>
      </w:pPr>
      <w:r w:rsidRPr="00A20C59">
        <w:rPr>
          <w:rFonts w:ascii="Times New Roman" w:hAnsi="Times New Roman"/>
        </w:rPr>
        <w:t>три имена, ЕГН или личен номер на чужденец, данни по документ за самоличност, в това число номер, дата и място на издаване, валидност, издател, адрес, телефон и/или адрес на електронната поща за връзка с Вас.</w:t>
      </w:r>
    </w:p>
    <w:p w:rsidR="000F08D6" w:rsidRPr="00A20C59" w:rsidRDefault="000F08D6" w:rsidP="000F08D6">
      <w:pPr>
        <w:spacing w:after="0"/>
        <w:jc w:val="both"/>
        <w:rPr>
          <w:rFonts w:ascii="Times New Roman" w:hAnsi="Times New Roman"/>
        </w:rPr>
      </w:pPr>
      <w:r w:rsidRPr="00A20C59">
        <w:rPr>
          <w:rFonts w:ascii="Times New Roman" w:hAnsi="Times New Roman"/>
        </w:rPr>
        <w:t>Чл.5. Цел на обработката</w:t>
      </w:r>
    </w:p>
    <w:p w:rsidR="000F08D6" w:rsidRPr="00A20C59" w:rsidRDefault="000F08D6" w:rsidP="000F08D6">
      <w:pPr>
        <w:spacing w:after="0"/>
        <w:jc w:val="both"/>
        <w:rPr>
          <w:rFonts w:ascii="Times New Roman" w:hAnsi="Times New Roman"/>
        </w:rPr>
      </w:pPr>
      <w:r w:rsidRPr="00A20C59">
        <w:rPr>
          <w:rFonts w:ascii="Times New Roman" w:hAnsi="Times New Roman"/>
        </w:rPr>
        <w:t>Личните данни се обработват в съответствие с Регламент (ЕС) 2016/679 и Закона за защита на личните данни. ОИК - Добричка обработва личните данни, съгласно изискванията, постановени в Изборния кодекс и Решенията на ЦИК за следните цели:</w:t>
      </w:r>
    </w:p>
    <w:p w:rsidR="000F08D6" w:rsidRPr="00A20C59" w:rsidRDefault="000F08D6" w:rsidP="000F08D6">
      <w:pPr>
        <w:spacing w:after="0"/>
        <w:jc w:val="both"/>
        <w:rPr>
          <w:rFonts w:ascii="Times New Roman" w:hAnsi="Times New Roman"/>
        </w:rPr>
      </w:pPr>
      <w:r w:rsidRPr="00A20C59">
        <w:rPr>
          <w:rFonts w:ascii="Times New Roman" w:hAnsi="Times New Roman"/>
        </w:rPr>
        <w:t xml:space="preserve">Изпълнение на нормативните изисквания на Изборния кодекс, </w:t>
      </w:r>
      <w:proofErr w:type="spellStart"/>
      <w:r w:rsidRPr="00A20C59">
        <w:rPr>
          <w:rFonts w:ascii="Times New Roman" w:hAnsi="Times New Roman"/>
        </w:rPr>
        <w:t>досежно</w:t>
      </w:r>
      <w:proofErr w:type="spellEnd"/>
      <w:r w:rsidRPr="00A20C59">
        <w:rPr>
          <w:rFonts w:ascii="Times New Roman" w:hAnsi="Times New Roman"/>
        </w:rPr>
        <w:t xml:space="preserve"> индивидуализиране на лицата, които се назначават за членове на СИК/ПСИК, водене на регистри и подлежащите на вписване обстоятелства в тях, регистриране и издаване на удостоверения на </w:t>
      </w:r>
      <w:proofErr w:type="spellStart"/>
      <w:r w:rsidRPr="00A20C59">
        <w:rPr>
          <w:rFonts w:ascii="Times New Roman" w:hAnsi="Times New Roman"/>
        </w:rPr>
        <w:t>застъпници</w:t>
      </w:r>
      <w:proofErr w:type="spellEnd"/>
      <w:r w:rsidRPr="00A20C59">
        <w:rPr>
          <w:rFonts w:ascii="Times New Roman" w:hAnsi="Times New Roman"/>
        </w:rPr>
        <w:t>. Обработката на лични данни не надхвърля периода, необходим за постигането на законните цели.</w:t>
      </w:r>
    </w:p>
    <w:p w:rsidR="000F08D6" w:rsidRPr="00A20C59" w:rsidRDefault="000F08D6" w:rsidP="000F08D6">
      <w:pPr>
        <w:spacing w:after="0"/>
        <w:jc w:val="both"/>
        <w:rPr>
          <w:rFonts w:ascii="Times New Roman" w:hAnsi="Times New Roman"/>
        </w:rPr>
      </w:pPr>
      <w:r w:rsidRPr="00A20C59">
        <w:rPr>
          <w:rFonts w:ascii="Times New Roman" w:hAnsi="Times New Roman"/>
        </w:rPr>
        <w:t>Чл. 6. Получатели на лични данни, пред които са или може да бъдат разкрити/предоставени личните данни от ОИК - Добричка са компетентните държавни органи и институции, когато това се изисква от законодателството на страната и в съответствие с определеното в него.</w:t>
      </w:r>
    </w:p>
    <w:p w:rsidR="000F08D6" w:rsidRPr="00A20C59" w:rsidRDefault="000F08D6" w:rsidP="000F08D6">
      <w:pPr>
        <w:spacing w:after="0"/>
        <w:jc w:val="both"/>
        <w:rPr>
          <w:rFonts w:ascii="Times New Roman" w:hAnsi="Times New Roman"/>
        </w:rPr>
      </w:pPr>
      <w:r w:rsidRPr="00A20C59">
        <w:rPr>
          <w:rFonts w:ascii="Times New Roman" w:hAnsi="Times New Roman"/>
        </w:rPr>
        <w:t>Чл.7. ОИК - Добричка ще съхранява личните данни за срока, определен в действащото законодателство в зависимост от целта, за която са събрани. Когато личните данни, които се събират, вече не са необходими за упоменатите цели, същите се заличават или унищожават по друг надежден начин.</w:t>
      </w:r>
    </w:p>
    <w:p w:rsidR="000F08D6" w:rsidRPr="00A20C59" w:rsidRDefault="000F08D6" w:rsidP="000F08D6">
      <w:pPr>
        <w:spacing w:after="0"/>
        <w:jc w:val="both"/>
        <w:rPr>
          <w:rFonts w:ascii="Times New Roman" w:hAnsi="Times New Roman"/>
        </w:rPr>
      </w:pPr>
      <w:r w:rsidRPr="00A20C59">
        <w:rPr>
          <w:rFonts w:ascii="Times New Roman" w:hAnsi="Times New Roman"/>
        </w:rPr>
        <w:t>Чл.8. Правата на субектите на данни са:</w:t>
      </w:r>
    </w:p>
    <w:p w:rsidR="000F08D6" w:rsidRPr="00A20C59" w:rsidRDefault="000F08D6" w:rsidP="000F08D6">
      <w:pPr>
        <w:spacing w:after="0"/>
        <w:jc w:val="both"/>
        <w:rPr>
          <w:rFonts w:ascii="Times New Roman" w:hAnsi="Times New Roman"/>
        </w:rPr>
      </w:pPr>
      <w:r w:rsidRPr="00A20C59">
        <w:rPr>
          <w:rFonts w:ascii="Times New Roman" w:hAnsi="Times New Roman"/>
        </w:rPr>
        <w:t>- право на достъп до данните и информация за целите на обработването;</w:t>
      </w:r>
    </w:p>
    <w:p w:rsidR="000F08D6" w:rsidRPr="00A20C59" w:rsidRDefault="000F08D6" w:rsidP="000F08D6">
      <w:pPr>
        <w:spacing w:after="0"/>
        <w:jc w:val="both"/>
        <w:rPr>
          <w:rFonts w:ascii="Times New Roman" w:hAnsi="Times New Roman"/>
        </w:rPr>
      </w:pPr>
      <w:r w:rsidRPr="00A20C59">
        <w:rPr>
          <w:rFonts w:ascii="Times New Roman" w:hAnsi="Times New Roman"/>
        </w:rPr>
        <w:t>- право да се оттегли съгласието за обработка на личните данни;</w:t>
      </w:r>
    </w:p>
    <w:p w:rsidR="000F08D6" w:rsidRPr="00A20C59" w:rsidRDefault="000F08D6" w:rsidP="000F08D6">
      <w:pPr>
        <w:spacing w:after="0"/>
        <w:jc w:val="both"/>
        <w:rPr>
          <w:rFonts w:ascii="Times New Roman" w:hAnsi="Times New Roman"/>
        </w:rPr>
      </w:pPr>
      <w:r w:rsidRPr="00A20C59">
        <w:rPr>
          <w:rFonts w:ascii="Times New Roman" w:hAnsi="Times New Roman"/>
        </w:rPr>
        <w:t>- право на коригиране на личните данни;</w:t>
      </w:r>
    </w:p>
    <w:p w:rsidR="000F08D6" w:rsidRPr="00A20C59" w:rsidRDefault="000F08D6" w:rsidP="000F08D6">
      <w:pPr>
        <w:spacing w:after="0"/>
        <w:jc w:val="both"/>
        <w:rPr>
          <w:rFonts w:ascii="Times New Roman" w:hAnsi="Times New Roman"/>
        </w:rPr>
      </w:pPr>
      <w:r w:rsidRPr="00A20C59">
        <w:rPr>
          <w:rFonts w:ascii="Times New Roman" w:hAnsi="Times New Roman"/>
        </w:rPr>
        <w:t>- право на изтриване на личните данни;</w:t>
      </w:r>
    </w:p>
    <w:p w:rsidR="000F08D6" w:rsidRPr="00A20C59" w:rsidRDefault="000F08D6" w:rsidP="000F08D6">
      <w:pPr>
        <w:spacing w:after="0"/>
        <w:jc w:val="both"/>
        <w:rPr>
          <w:rFonts w:ascii="Times New Roman" w:hAnsi="Times New Roman"/>
        </w:rPr>
      </w:pPr>
      <w:r w:rsidRPr="00A20C59">
        <w:rPr>
          <w:rFonts w:ascii="Times New Roman" w:hAnsi="Times New Roman"/>
        </w:rPr>
        <w:t>- право на ограничаване обработването на лични данни;</w:t>
      </w:r>
    </w:p>
    <w:p w:rsidR="000F08D6" w:rsidRPr="00A20C59" w:rsidRDefault="000F08D6" w:rsidP="000F08D6">
      <w:pPr>
        <w:spacing w:after="0"/>
        <w:jc w:val="both"/>
        <w:rPr>
          <w:rFonts w:ascii="Times New Roman" w:hAnsi="Times New Roman"/>
        </w:rPr>
      </w:pPr>
      <w:r w:rsidRPr="00A20C59">
        <w:rPr>
          <w:rFonts w:ascii="Times New Roman" w:hAnsi="Times New Roman"/>
        </w:rPr>
        <w:t>- право на преносимост на лични данни;</w:t>
      </w:r>
    </w:p>
    <w:p w:rsidR="000F08D6" w:rsidRPr="00A20C59" w:rsidRDefault="000F08D6" w:rsidP="000F08D6">
      <w:pPr>
        <w:spacing w:after="0"/>
        <w:jc w:val="both"/>
        <w:rPr>
          <w:rFonts w:ascii="Times New Roman" w:hAnsi="Times New Roman"/>
        </w:rPr>
      </w:pPr>
      <w:r w:rsidRPr="00A20C59">
        <w:rPr>
          <w:rFonts w:ascii="Times New Roman" w:hAnsi="Times New Roman"/>
        </w:rPr>
        <w:t>- право на възражение срещу обработването;</w:t>
      </w:r>
    </w:p>
    <w:p w:rsidR="000F08D6" w:rsidRPr="00A20C59" w:rsidRDefault="000F08D6" w:rsidP="000F08D6">
      <w:pPr>
        <w:spacing w:after="0"/>
        <w:jc w:val="both"/>
        <w:rPr>
          <w:rFonts w:ascii="Times New Roman" w:hAnsi="Times New Roman"/>
        </w:rPr>
      </w:pPr>
      <w:r w:rsidRPr="00A20C59">
        <w:rPr>
          <w:rFonts w:ascii="Times New Roman" w:hAnsi="Times New Roman"/>
        </w:rPr>
        <w:t>- право на жалба до надзорен орган за защита на личните данни.</w:t>
      </w:r>
    </w:p>
    <w:p w:rsidR="000F08D6" w:rsidRPr="00A20C59" w:rsidRDefault="000F08D6" w:rsidP="000F08D6">
      <w:pPr>
        <w:spacing w:after="0"/>
        <w:jc w:val="both"/>
        <w:rPr>
          <w:rFonts w:ascii="Times New Roman" w:hAnsi="Times New Roman"/>
        </w:rPr>
      </w:pPr>
      <w:r w:rsidRPr="00A20C59">
        <w:rPr>
          <w:rFonts w:ascii="Times New Roman" w:hAnsi="Times New Roman"/>
        </w:rPr>
        <w:t>Чл.9. За осигуряване на адекватна защита на данните ОИК - Добричка прилага всички необходими организационни и технически мерки, предвидени в Регламент (ЕС) 2016/679 и Закона за защита на личните данни, както и най-добрите практики от международните стандарти. С цел максимална сигурност при обработка, пренос и съхранение на лични данни, ОИК - Добричка използва допълнителни механизми за криптиране и защита.</w:t>
      </w:r>
    </w:p>
    <w:p w:rsidR="000F08D6" w:rsidRPr="00A20C59" w:rsidRDefault="000F08D6" w:rsidP="000F08D6">
      <w:pPr>
        <w:spacing w:after="0"/>
        <w:jc w:val="both"/>
        <w:rPr>
          <w:rFonts w:ascii="Times New Roman" w:hAnsi="Times New Roman"/>
        </w:rPr>
      </w:pPr>
    </w:p>
    <w:p w:rsidR="000F08D6" w:rsidRPr="00A20C59" w:rsidRDefault="000F08D6" w:rsidP="000F08D6">
      <w:pPr>
        <w:spacing w:after="0"/>
        <w:jc w:val="both"/>
        <w:rPr>
          <w:rFonts w:ascii="Times New Roman" w:hAnsi="Times New Roman"/>
          <w:b/>
        </w:rPr>
      </w:pPr>
      <w:r w:rsidRPr="00A20C59">
        <w:rPr>
          <w:rFonts w:ascii="Times New Roman" w:hAnsi="Times New Roman"/>
          <w:b/>
        </w:rPr>
        <w:lastRenderedPageBreak/>
        <w:t>ДОПЪЛНИТЕЛНИ РАЗПОРЕДБИ</w:t>
      </w:r>
    </w:p>
    <w:p w:rsidR="000F08D6" w:rsidRPr="00A20C59" w:rsidRDefault="000F08D6" w:rsidP="000F08D6">
      <w:pPr>
        <w:spacing w:after="0"/>
        <w:jc w:val="both"/>
        <w:rPr>
          <w:rFonts w:ascii="Times New Roman" w:hAnsi="Times New Roman"/>
        </w:rPr>
      </w:pPr>
      <w:r w:rsidRPr="00A20C59">
        <w:rPr>
          <w:rFonts w:ascii="Times New Roman" w:hAnsi="Times New Roman"/>
        </w:rPr>
        <w:t>§1. Настоящата Политика е приета с Решение №07-МИ от 09.</w:t>
      </w:r>
      <w:proofErr w:type="spellStart"/>
      <w:r w:rsidRPr="00A20C59">
        <w:rPr>
          <w:rFonts w:ascii="Times New Roman" w:hAnsi="Times New Roman"/>
        </w:rPr>
        <w:t>09</w:t>
      </w:r>
      <w:proofErr w:type="spellEnd"/>
      <w:r w:rsidRPr="00A20C59">
        <w:rPr>
          <w:rFonts w:ascii="Times New Roman" w:hAnsi="Times New Roman"/>
        </w:rPr>
        <w:t>.2023г. на ОИК - Добричка.</w:t>
      </w:r>
    </w:p>
    <w:p w:rsidR="000F08D6" w:rsidRPr="00A20C59" w:rsidRDefault="000F08D6" w:rsidP="000F08D6">
      <w:pPr>
        <w:spacing w:after="0"/>
        <w:jc w:val="both"/>
        <w:rPr>
          <w:rFonts w:ascii="Times New Roman" w:hAnsi="Times New Roman"/>
        </w:rPr>
      </w:pPr>
      <w:r w:rsidRPr="00A20C59">
        <w:rPr>
          <w:rFonts w:ascii="Times New Roman" w:hAnsi="Times New Roman"/>
        </w:rPr>
        <w:t>§2. Политиката влиза в сила от деня на нейното приемане.</w:t>
      </w:r>
    </w:p>
    <w:p w:rsidR="000F08D6" w:rsidRPr="00A20C59" w:rsidRDefault="000F08D6" w:rsidP="000F08D6">
      <w:pPr>
        <w:spacing w:after="0"/>
        <w:jc w:val="both"/>
        <w:rPr>
          <w:rFonts w:ascii="Times New Roman" w:hAnsi="Times New Roman"/>
        </w:rPr>
      </w:pPr>
      <w:r w:rsidRPr="00A20C59">
        <w:rPr>
          <w:rFonts w:ascii="Times New Roman" w:hAnsi="Times New Roman"/>
        </w:rPr>
        <w:t xml:space="preserve">§3. Настоящата Политика може да бъде променяна или допълвана. За всяка промяна ще бъдете уведомени посредством сайта на ОИК - Добричка </w:t>
      </w:r>
      <w:proofErr w:type="spellStart"/>
      <w:r w:rsidRPr="00A20C59">
        <w:rPr>
          <w:rFonts w:ascii="Times New Roman" w:hAnsi="Times New Roman"/>
        </w:rPr>
        <w:t>www</w:t>
      </w:r>
      <w:proofErr w:type="spellEnd"/>
      <w:r w:rsidRPr="00A20C59">
        <w:rPr>
          <w:rFonts w:ascii="Times New Roman" w:hAnsi="Times New Roman"/>
        </w:rPr>
        <w:t>.оik0815.</w:t>
      </w:r>
      <w:proofErr w:type="spellStart"/>
      <w:r w:rsidRPr="00A20C59">
        <w:rPr>
          <w:rFonts w:ascii="Times New Roman" w:hAnsi="Times New Roman"/>
        </w:rPr>
        <w:t>cik</w:t>
      </w:r>
      <w:proofErr w:type="spellEnd"/>
      <w:r w:rsidRPr="00A20C59">
        <w:rPr>
          <w:rFonts w:ascii="Times New Roman" w:hAnsi="Times New Roman"/>
        </w:rPr>
        <w:t>.</w:t>
      </w:r>
      <w:proofErr w:type="spellStart"/>
      <w:r w:rsidRPr="00A20C59">
        <w:rPr>
          <w:rFonts w:ascii="Times New Roman" w:hAnsi="Times New Roman"/>
        </w:rPr>
        <w:t>bg</w:t>
      </w:r>
      <w:proofErr w:type="spellEnd"/>
      <w:r w:rsidRPr="00A20C59">
        <w:rPr>
          <w:rFonts w:ascii="Times New Roman" w:hAnsi="Times New Roman"/>
        </w:rPr>
        <w:t>)</w:t>
      </w:r>
    </w:p>
    <w:p w:rsidR="000F08D6" w:rsidRPr="00A20C59" w:rsidRDefault="000F08D6" w:rsidP="000F08D6">
      <w:pPr>
        <w:spacing w:after="0"/>
        <w:jc w:val="both"/>
        <w:rPr>
          <w:rFonts w:ascii="Times New Roman" w:hAnsi="Times New Roman"/>
        </w:rPr>
      </w:pPr>
    </w:p>
    <w:p w:rsidR="000F08D6" w:rsidRPr="00A20C59" w:rsidRDefault="000F08D6" w:rsidP="000F08D6">
      <w:pPr>
        <w:spacing w:after="0"/>
        <w:jc w:val="both"/>
        <w:rPr>
          <w:rFonts w:ascii="Times New Roman" w:hAnsi="Times New Roman"/>
        </w:rPr>
      </w:pPr>
    </w:p>
    <w:p w:rsidR="000F08D6" w:rsidRPr="00A20C59" w:rsidRDefault="000F08D6" w:rsidP="000F08D6">
      <w:pPr>
        <w:spacing w:after="0"/>
        <w:jc w:val="both"/>
        <w:rPr>
          <w:rFonts w:ascii="Times New Roman" w:hAnsi="Times New Roman"/>
        </w:rPr>
      </w:pPr>
    </w:p>
    <w:p w:rsidR="000F08D6" w:rsidRPr="00A20C59" w:rsidRDefault="000F08D6" w:rsidP="000F08D6">
      <w:pPr>
        <w:spacing w:after="0"/>
        <w:jc w:val="both"/>
        <w:rPr>
          <w:rFonts w:ascii="Times New Roman" w:hAnsi="Times New Roman"/>
        </w:rPr>
      </w:pPr>
      <w:r w:rsidRPr="00A20C59">
        <w:rPr>
          <w:rFonts w:ascii="Times New Roman" w:hAnsi="Times New Roman"/>
        </w:rPr>
        <w:t>§4. За неуредените в настоящата Политика въпроси се прилагат разпоредбите на Регламент (ЕС) 2016/679 и Закона за защита на личните данни.</w:t>
      </w:r>
    </w:p>
    <w:p w:rsidR="000F08D6" w:rsidRPr="00A20C59" w:rsidRDefault="000F08D6" w:rsidP="000F08D6">
      <w:pPr>
        <w:spacing w:after="0"/>
        <w:jc w:val="both"/>
        <w:rPr>
          <w:rFonts w:ascii="Times New Roman" w:hAnsi="Times New Roman"/>
        </w:rPr>
      </w:pPr>
    </w:p>
    <w:p w:rsidR="000F08D6" w:rsidRPr="00A20C59" w:rsidRDefault="000F08D6" w:rsidP="000F08D6">
      <w:pPr>
        <w:autoSpaceDE w:val="0"/>
        <w:autoSpaceDN w:val="0"/>
        <w:adjustRightInd w:val="0"/>
        <w:spacing w:after="0" w:line="240" w:lineRule="auto"/>
        <w:jc w:val="both"/>
        <w:rPr>
          <w:rFonts w:ascii="Times New Roman" w:hAnsi="Times New Roman"/>
          <w:sz w:val="24"/>
          <w:szCs w:val="24"/>
        </w:rPr>
      </w:pPr>
    </w:p>
    <w:p w:rsidR="000F08D6" w:rsidRPr="00A20C59" w:rsidRDefault="000F08D6" w:rsidP="000F08D6">
      <w:pPr>
        <w:autoSpaceDE w:val="0"/>
        <w:autoSpaceDN w:val="0"/>
        <w:adjustRightInd w:val="0"/>
        <w:spacing w:after="0" w:line="240" w:lineRule="auto"/>
        <w:jc w:val="both"/>
        <w:rPr>
          <w:rFonts w:ascii="Times New Roman" w:hAnsi="Times New Roman"/>
          <w:sz w:val="24"/>
          <w:szCs w:val="24"/>
        </w:rPr>
      </w:pPr>
      <w:r w:rsidRPr="00A20C59">
        <w:rPr>
          <w:rFonts w:ascii="Times New Roman" w:hAnsi="Times New Roman"/>
          <w:sz w:val="24"/>
          <w:szCs w:val="24"/>
        </w:rPr>
        <w:t>Запознах се с Политиката за защита на личните данни в Общинска избирателна комисия Добричка, приета с Решение №06-МИ от 11.09.2023 г. на ОИК - Добричка, за което се подписвам собственоръчно:</w:t>
      </w:r>
    </w:p>
    <w:p w:rsidR="000F08D6" w:rsidRPr="00A20C59" w:rsidRDefault="000F08D6" w:rsidP="000F08D6">
      <w:pPr>
        <w:autoSpaceDE w:val="0"/>
        <w:autoSpaceDN w:val="0"/>
        <w:adjustRightInd w:val="0"/>
        <w:spacing w:after="0" w:line="240" w:lineRule="auto"/>
        <w:jc w:val="both"/>
        <w:rPr>
          <w:rFonts w:ascii="Times New Roman" w:hAnsi="Times New Roman"/>
          <w:sz w:val="24"/>
          <w:szCs w:val="24"/>
        </w:rPr>
      </w:pPr>
    </w:p>
    <w:tbl>
      <w:tblPr>
        <w:tblStyle w:val="a6"/>
        <w:tblW w:w="0" w:type="auto"/>
        <w:tblLook w:val="04A0" w:firstRow="1" w:lastRow="0" w:firstColumn="1" w:lastColumn="0" w:noHBand="0" w:noVBand="1"/>
      </w:tblPr>
      <w:tblGrid>
        <w:gridCol w:w="846"/>
        <w:gridCol w:w="1984"/>
        <w:gridCol w:w="4253"/>
        <w:gridCol w:w="1979"/>
      </w:tblGrid>
      <w:tr w:rsidR="000F08D6" w:rsidRPr="00A20C59" w:rsidTr="000F08D6">
        <w:tc>
          <w:tcPr>
            <w:tcW w:w="846" w:type="dxa"/>
          </w:tcPr>
          <w:p w:rsidR="000F08D6" w:rsidRPr="00A20C59" w:rsidRDefault="000F08D6" w:rsidP="000F08D6">
            <w:pPr>
              <w:jc w:val="center"/>
              <w:rPr>
                <w:rFonts w:ascii="Times New Roman" w:hAnsi="Times New Roman"/>
                <w:b/>
                <w:sz w:val="24"/>
                <w:szCs w:val="24"/>
              </w:rPr>
            </w:pPr>
            <w:r w:rsidRPr="00A20C59">
              <w:rPr>
                <w:rFonts w:ascii="Times New Roman" w:hAnsi="Times New Roman"/>
                <w:b/>
                <w:sz w:val="24"/>
                <w:szCs w:val="24"/>
              </w:rPr>
              <w:t>№</w:t>
            </w:r>
          </w:p>
        </w:tc>
        <w:tc>
          <w:tcPr>
            <w:tcW w:w="1984" w:type="dxa"/>
          </w:tcPr>
          <w:p w:rsidR="000F08D6" w:rsidRPr="00A20C59" w:rsidRDefault="000F08D6" w:rsidP="000F08D6">
            <w:pPr>
              <w:jc w:val="center"/>
              <w:rPr>
                <w:rFonts w:ascii="Times New Roman" w:hAnsi="Times New Roman"/>
                <w:b/>
                <w:sz w:val="24"/>
                <w:szCs w:val="24"/>
              </w:rPr>
            </w:pPr>
            <w:r w:rsidRPr="00A20C59">
              <w:rPr>
                <w:rFonts w:ascii="Times New Roman" w:hAnsi="Times New Roman"/>
                <w:b/>
                <w:sz w:val="24"/>
                <w:szCs w:val="24"/>
              </w:rPr>
              <w:t>Длъжност</w:t>
            </w:r>
          </w:p>
        </w:tc>
        <w:tc>
          <w:tcPr>
            <w:tcW w:w="4253" w:type="dxa"/>
          </w:tcPr>
          <w:p w:rsidR="000F08D6" w:rsidRPr="00A20C59" w:rsidRDefault="000F08D6" w:rsidP="000F08D6">
            <w:pPr>
              <w:jc w:val="center"/>
              <w:rPr>
                <w:rFonts w:ascii="Times New Roman" w:hAnsi="Times New Roman"/>
                <w:b/>
                <w:sz w:val="24"/>
                <w:szCs w:val="24"/>
              </w:rPr>
            </w:pPr>
            <w:r w:rsidRPr="00A20C59">
              <w:rPr>
                <w:rFonts w:ascii="Times New Roman" w:hAnsi="Times New Roman"/>
                <w:b/>
                <w:sz w:val="24"/>
                <w:szCs w:val="24"/>
              </w:rPr>
              <w:t>Имена</w:t>
            </w:r>
          </w:p>
        </w:tc>
        <w:tc>
          <w:tcPr>
            <w:tcW w:w="1979" w:type="dxa"/>
          </w:tcPr>
          <w:p w:rsidR="000F08D6" w:rsidRPr="00A20C59" w:rsidRDefault="000F08D6" w:rsidP="000F08D6">
            <w:pPr>
              <w:jc w:val="center"/>
              <w:rPr>
                <w:rFonts w:ascii="Times New Roman" w:hAnsi="Times New Roman"/>
                <w:b/>
                <w:sz w:val="24"/>
                <w:szCs w:val="24"/>
              </w:rPr>
            </w:pPr>
            <w:r w:rsidRPr="00A20C59">
              <w:rPr>
                <w:rFonts w:ascii="Times New Roman" w:hAnsi="Times New Roman"/>
                <w:b/>
                <w:sz w:val="24"/>
                <w:szCs w:val="24"/>
              </w:rPr>
              <w:t>Подпис</w:t>
            </w:r>
          </w:p>
        </w:tc>
      </w:tr>
      <w:tr w:rsidR="000F08D6" w:rsidRPr="00A20C59" w:rsidTr="000F08D6">
        <w:tc>
          <w:tcPr>
            <w:tcW w:w="846" w:type="dxa"/>
          </w:tcPr>
          <w:p w:rsidR="000F08D6" w:rsidRPr="00A20C59" w:rsidRDefault="000F08D6" w:rsidP="000F08D6">
            <w:pPr>
              <w:jc w:val="both"/>
              <w:rPr>
                <w:rFonts w:ascii="Times New Roman" w:hAnsi="Times New Roman"/>
                <w:sz w:val="24"/>
                <w:szCs w:val="24"/>
              </w:rPr>
            </w:pPr>
          </w:p>
          <w:p w:rsidR="000F08D6" w:rsidRPr="00A20C59" w:rsidRDefault="000F08D6" w:rsidP="000F08D6">
            <w:pPr>
              <w:jc w:val="center"/>
              <w:rPr>
                <w:rFonts w:ascii="Times New Roman" w:hAnsi="Times New Roman"/>
                <w:sz w:val="24"/>
                <w:szCs w:val="24"/>
              </w:rPr>
            </w:pPr>
            <w:r w:rsidRPr="00A20C59">
              <w:rPr>
                <w:rFonts w:ascii="Times New Roman" w:hAnsi="Times New Roman"/>
                <w:sz w:val="24"/>
                <w:szCs w:val="24"/>
              </w:rPr>
              <w:t>1.</w:t>
            </w:r>
          </w:p>
        </w:tc>
        <w:tc>
          <w:tcPr>
            <w:tcW w:w="1984" w:type="dxa"/>
          </w:tcPr>
          <w:p w:rsidR="000F08D6" w:rsidRPr="00A20C59" w:rsidRDefault="000F08D6" w:rsidP="000F08D6">
            <w:pPr>
              <w:jc w:val="both"/>
              <w:rPr>
                <w:rFonts w:ascii="Times New Roman" w:hAnsi="Times New Roman"/>
                <w:sz w:val="24"/>
                <w:szCs w:val="24"/>
              </w:rPr>
            </w:pPr>
          </w:p>
        </w:tc>
        <w:tc>
          <w:tcPr>
            <w:tcW w:w="4253" w:type="dxa"/>
          </w:tcPr>
          <w:p w:rsidR="000F08D6" w:rsidRPr="00A20C59" w:rsidRDefault="000F08D6" w:rsidP="000F08D6">
            <w:pPr>
              <w:jc w:val="both"/>
              <w:rPr>
                <w:rFonts w:ascii="Times New Roman" w:hAnsi="Times New Roman"/>
                <w:sz w:val="24"/>
                <w:szCs w:val="24"/>
              </w:rPr>
            </w:pPr>
          </w:p>
        </w:tc>
        <w:tc>
          <w:tcPr>
            <w:tcW w:w="1979" w:type="dxa"/>
          </w:tcPr>
          <w:p w:rsidR="000F08D6" w:rsidRPr="00A20C59" w:rsidRDefault="000F08D6" w:rsidP="000F08D6">
            <w:pPr>
              <w:jc w:val="both"/>
              <w:rPr>
                <w:rFonts w:ascii="Times New Roman" w:hAnsi="Times New Roman"/>
                <w:sz w:val="24"/>
                <w:szCs w:val="24"/>
              </w:rPr>
            </w:pPr>
          </w:p>
        </w:tc>
      </w:tr>
      <w:tr w:rsidR="000F08D6" w:rsidRPr="00A20C59" w:rsidTr="000F08D6">
        <w:tc>
          <w:tcPr>
            <w:tcW w:w="846" w:type="dxa"/>
          </w:tcPr>
          <w:p w:rsidR="000F08D6" w:rsidRPr="00A20C59" w:rsidRDefault="000F08D6" w:rsidP="000F08D6">
            <w:pPr>
              <w:jc w:val="center"/>
              <w:rPr>
                <w:rFonts w:ascii="Times New Roman" w:hAnsi="Times New Roman"/>
                <w:sz w:val="24"/>
                <w:szCs w:val="24"/>
              </w:rPr>
            </w:pPr>
          </w:p>
          <w:p w:rsidR="000F08D6" w:rsidRPr="00A20C59" w:rsidRDefault="000F08D6" w:rsidP="000F08D6">
            <w:pPr>
              <w:jc w:val="center"/>
              <w:rPr>
                <w:rFonts w:ascii="Times New Roman" w:hAnsi="Times New Roman"/>
                <w:sz w:val="24"/>
                <w:szCs w:val="24"/>
              </w:rPr>
            </w:pPr>
            <w:r w:rsidRPr="00A20C59">
              <w:rPr>
                <w:rFonts w:ascii="Times New Roman" w:hAnsi="Times New Roman"/>
                <w:sz w:val="24"/>
                <w:szCs w:val="24"/>
              </w:rPr>
              <w:t>2.</w:t>
            </w:r>
          </w:p>
        </w:tc>
        <w:tc>
          <w:tcPr>
            <w:tcW w:w="1984" w:type="dxa"/>
          </w:tcPr>
          <w:p w:rsidR="000F08D6" w:rsidRPr="00A20C59" w:rsidRDefault="000F08D6" w:rsidP="000F08D6">
            <w:pPr>
              <w:jc w:val="both"/>
              <w:rPr>
                <w:rFonts w:ascii="Times New Roman" w:hAnsi="Times New Roman"/>
                <w:sz w:val="24"/>
                <w:szCs w:val="24"/>
              </w:rPr>
            </w:pPr>
          </w:p>
        </w:tc>
        <w:tc>
          <w:tcPr>
            <w:tcW w:w="4253" w:type="dxa"/>
          </w:tcPr>
          <w:p w:rsidR="000F08D6" w:rsidRPr="00A20C59" w:rsidRDefault="000F08D6" w:rsidP="000F08D6">
            <w:pPr>
              <w:jc w:val="both"/>
              <w:rPr>
                <w:rFonts w:ascii="Times New Roman" w:hAnsi="Times New Roman"/>
                <w:sz w:val="24"/>
                <w:szCs w:val="24"/>
              </w:rPr>
            </w:pPr>
          </w:p>
        </w:tc>
        <w:tc>
          <w:tcPr>
            <w:tcW w:w="1979" w:type="dxa"/>
          </w:tcPr>
          <w:p w:rsidR="000F08D6" w:rsidRPr="00A20C59" w:rsidRDefault="000F08D6" w:rsidP="000F08D6">
            <w:pPr>
              <w:jc w:val="both"/>
              <w:rPr>
                <w:rFonts w:ascii="Times New Roman" w:hAnsi="Times New Roman"/>
                <w:sz w:val="24"/>
                <w:szCs w:val="24"/>
              </w:rPr>
            </w:pPr>
          </w:p>
        </w:tc>
      </w:tr>
      <w:tr w:rsidR="000F08D6" w:rsidRPr="00A20C59" w:rsidTr="000F08D6">
        <w:tc>
          <w:tcPr>
            <w:tcW w:w="846" w:type="dxa"/>
          </w:tcPr>
          <w:p w:rsidR="000F08D6" w:rsidRPr="00A20C59" w:rsidRDefault="000F08D6" w:rsidP="000F08D6">
            <w:pPr>
              <w:jc w:val="both"/>
              <w:rPr>
                <w:rFonts w:ascii="Times New Roman" w:hAnsi="Times New Roman"/>
                <w:sz w:val="24"/>
                <w:szCs w:val="24"/>
              </w:rPr>
            </w:pPr>
          </w:p>
          <w:p w:rsidR="000F08D6" w:rsidRPr="00A20C59" w:rsidRDefault="000F08D6" w:rsidP="000F08D6">
            <w:pPr>
              <w:jc w:val="center"/>
              <w:rPr>
                <w:rFonts w:ascii="Times New Roman" w:hAnsi="Times New Roman"/>
                <w:sz w:val="24"/>
                <w:szCs w:val="24"/>
              </w:rPr>
            </w:pPr>
            <w:r w:rsidRPr="00A20C59">
              <w:rPr>
                <w:rFonts w:ascii="Times New Roman" w:hAnsi="Times New Roman"/>
                <w:sz w:val="24"/>
                <w:szCs w:val="24"/>
              </w:rPr>
              <w:t>3.</w:t>
            </w:r>
          </w:p>
        </w:tc>
        <w:tc>
          <w:tcPr>
            <w:tcW w:w="1984" w:type="dxa"/>
          </w:tcPr>
          <w:p w:rsidR="000F08D6" w:rsidRPr="00A20C59" w:rsidRDefault="000F08D6" w:rsidP="000F08D6">
            <w:pPr>
              <w:jc w:val="both"/>
              <w:rPr>
                <w:rFonts w:ascii="Times New Roman" w:hAnsi="Times New Roman"/>
                <w:sz w:val="24"/>
                <w:szCs w:val="24"/>
              </w:rPr>
            </w:pPr>
          </w:p>
        </w:tc>
        <w:tc>
          <w:tcPr>
            <w:tcW w:w="4253" w:type="dxa"/>
          </w:tcPr>
          <w:p w:rsidR="000F08D6" w:rsidRPr="00A20C59" w:rsidRDefault="000F08D6" w:rsidP="000F08D6">
            <w:pPr>
              <w:jc w:val="both"/>
              <w:rPr>
                <w:rFonts w:ascii="Times New Roman" w:hAnsi="Times New Roman"/>
                <w:sz w:val="24"/>
                <w:szCs w:val="24"/>
              </w:rPr>
            </w:pPr>
          </w:p>
        </w:tc>
        <w:tc>
          <w:tcPr>
            <w:tcW w:w="1979" w:type="dxa"/>
          </w:tcPr>
          <w:p w:rsidR="000F08D6" w:rsidRPr="00A20C59" w:rsidRDefault="000F08D6" w:rsidP="000F08D6">
            <w:pPr>
              <w:jc w:val="both"/>
              <w:rPr>
                <w:rFonts w:ascii="Times New Roman" w:hAnsi="Times New Roman"/>
                <w:sz w:val="24"/>
                <w:szCs w:val="24"/>
              </w:rPr>
            </w:pPr>
          </w:p>
        </w:tc>
      </w:tr>
      <w:tr w:rsidR="000F08D6" w:rsidRPr="00A20C59" w:rsidTr="000F08D6">
        <w:tc>
          <w:tcPr>
            <w:tcW w:w="846" w:type="dxa"/>
          </w:tcPr>
          <w:p w:rsidR="000F08D6" w:rsidRPr="00A20C59" w:rsidRDefault="000F08D6" w:rsidP="000F08D6">
            <w:pPr>
              <w:jc w:val="both"/>
              <w:rPr>
                <w:rFonts w:ascii="Times New Roman" w:hAnsi="Times New Roman"/>
                <w:sz w:val="24"/>
                <w:szCs w:val="24"/>
              </w:rPr>
            </w:pPr>
          </w:p>
          <w:p w:rsidR="000F08D6" w:rsidRPr="00A20C59" w:rsidRDefault="000F08D6" w:rsidP="000F08D6">
            <w:pPr>
              <w:jc w:val="center"/>
              <w:rPr>
                <w:rFonts w:ascii="Times New Roman" w:hAnsi="Times New Roman"/>
                <w:sz w:val="24"/>
                <w:szCs w:val="24"/>
              </w:rPr>
            </w:pPr>
            <w:r w:rsidRPr="00A20C59">
              <w:rPr>
                <w:rFonts w:ascii="Times New Roman" w:hAnsi="Times New Roman"/>
                <w:sz w:val="24"/>
                <w:szCs w:val="24"/>
              </w:rPr>
              <w:t>4.</w:t>
            </w:r>
          </w:p>
        </w:tc>
        <w:tc>
          <w:tcPr>
            <w:tcW w:w="1984" w:type="dxa"/>
          </w:tcPr>
          <w:p w:rsidR="000F08D6" w:rsidRPr="00A20C59" w:rsidRDefault="000F08D6" w:rsidP="000F08D6">
            <w:pPr>
              <w:jc w:val="both"/>
              <w:rPr>
                <w:rFonts w:ascii="Times New Roman" w:hAnsi="Times New Roman"/>
                <w:sz w:val="24"/>
                <w:szCs w:val="24"/>
              </w:rPr>
            </w:pPr>
          </w:p>
        </w:tc>
        <w:tc>
          <w:tcPr>
            <w:tcW w:w="4253" w:type="dxa"/>
          </w:tcPr>
          <w:p w:rsidR="000F08D6" w:rsidRPr="00A20C59" w:rsidRDefault="000F08D6" w:rsidP="000F08D6">
            <w:pPr>
              <w:jc w:val="both"/>
              <w:rPr>
                <w:rFonts w:ascii="Times New Roman" w:hAnsi="Times New Roman"/>
                <w:sz w:val="24"/>
                <w:szCs w:val="24"/>
              </w:rPr>
            </w:pPr>
          </w:p>
        </w:tc>
        <w:tc>
          <w:tcPr>
            <w:tcW w:w="1979" w:type="dxa"/>
          </w:tcPr>
          <w:p w:rsidR="000F08D6" w:rsidRPr="00A20C59" w:rsidRDefault="000F08D6" w:rsidP="000F08D6">
            <w:pPr>
              <w:jc w:val="both"/>
              <w:rPr>
                <w:rFonts w:ascii="Times New Roman" w:hAnsi="Times New Roman"/>
                <w:sz w:val="24"/>
                <w:szCs w:val="24"/>
              </w:rPr>
            </w:pPr>
          </w:p>
        </w:tc>
      </w:tr>
      <w:tr w:rsidR="000F08D6" w:rsidRPr="00A20C59" w:rsidTr="000F08D6">
        <w:tc>
          <w:tcPr>
            <w:tcW w:w="846" w:type="dxa"/>
          </w:tcPr>
          <w:p w:rsidR="000F08D6" w:rsidRPr="00A20C59" w:rsidRDefault="000F08D6" w:rsidP="000F08D6">
            <w:pPr>
              <w:jc w:val="both"/>
              <w:rPr>
                <w:rFonts w:ascii="Times New Roman" w:hAnsi="Times New Roman"/>
                <w:sz w:val="24"/>
                <w:szCs w:val="24"/>
              </w:rPr>
            </w:pPr>
          </w:p>
          <w:p w:rsidR="000F08D6" w:rsidRPr="00A20C59" w:rsidRDefault="000F08D6" w:rsidP="000F08D6">
            <w:pPr>
              <w:jc w:val="center"/>
              <w:rPr>
                <w:rFonts w:ascii="Times New Roman" w:hAnsi="Times New Roman"/>
                <w:sz w:val="24"/>
                <w:szCs w:val="24"/>
              </w:rPr>
            </w:pPr>
            <w:r w:rsidRPr="00A20C59">
              <w:rPr>
                <w:rFonts w:ascii="Times New Roman" w:hAnsi="Times New Roman"/>
                <w:sz w:val="24"/>
                <w:szCs w:val="24"/>
              </w:rPr>
              <w:t>5.</w:t>
            </w:r>
          </w:p>
        </w:tc>
        <w:tc>
          <w:tcPr>
            <w:tcW w:w="1984" w:type="dxa"/>
          </w:tcPr>
          <w:p w:rsidR="000F08D6" w:rsidRPr="00A20C59" w:rsidRDefault="000F08D6" w:rsidP="000F08D6">
            <w:pPr>
              <w:jc w:val="both"/>
              <w:rPr>
                <w:rFonts w:ascii="Times New Roman" w:hAnsi="Times New Roman"/>
                <w:sz w:val="24"/>
                <w:szCs w:val="24"/>
              </w:rPr>
            </w:pPr>
          </w:p>
        </w:tc>
        <w:tc>
          <w:tcPr>
            <w:tcW w:w="4253" w:type="dxa"/>
          </w:tcPr>
          <w:p w:rsidR="000F08D6" w:rsidRPr="00A20C59" w:rsidRDefault="000F08D6" w:rsidP="000F08D6">
            <w:pPr>
              <w:jc w:val="both"/>
              <w:rPr>
                <w:rFonts w:ascii="Times New Roman" w:hAnsi="Times New Roman"/>
                <w:sz w:val="24"/>
                <w:szCs w:val="24"/>
              </w:rPr>
            </w:pPr>
          </w:p>
        </w:tc>
        <w:tc>
          <w:tcPr>
            <w:tcW w:w="1979" w:type="dxa"/>
          </w:tcPr>
          <w:p w:rsidR="000F08D6" w:rsidRPr="00A20C59" w:rsidRDefault="000F08D6" w:rsidP="000F08D6">
            <w:pPr>
              <w:jc w:val="both"/>
              <w:rPr>
                <w:rFonts w:ascii="Times New Roman" w:hAnsi="Times New Roman"/>
                <w:sz w:val="24"/>
                <w:szCs w:val="24"/>
              </w:rPr>
            </w:pPr>
          </w:p>
        </w:tc>
      </w:tr>
      <w:tr w:rsidR="000F08D6" w:rsidRPr="00A20C59" w:rsidTr="000F08D6">
        <w:tc>
          <w:tcPr>
            <w:tcW w:w="846" w:type="dxa"/>
          </w:tcPr>
          <w:p w:rsidR="000F08D6" w:rsidRPr="00A20C59" w:rsidRDefault="000F08D6" w:rsidP="000F08D6">
            <w:pPr>
              <w:jc w:val="both"/>
              <w:rPr>
                <w:rFonts w:ascii="Times New Roman" w:hAnsi="Times New Roman"/>
                <w:sz w:val="24"/>
                <w:szCs w:val="24"/>
              </w:rPr>
            </w:pPr>
          </w:p>
          <w:p w:rsidR="000F08D6" w:rsidRPr="00A20C59" w:rsidRDefault="000F08D6" w:rsidP="000F08D6">
            <w:pPr>
              <w:jc w:val="center"/>
              <w:rPr>
                <w:rFonts w:ascii="Times New Roman" w:hAnsi="Times New Roman"/>
                <w:sz w:val="24"/>
                <w:szCs w:val="24"/>
              </w:rPr>
            </w:pPr>
            <w:r w:rsidRPr="00A20C59">
              <w:rPr>
                <w:rFonts w:ascii="Times New Roman" w:hAnsi="Times New Roman"/>
                <w:sz w:val="24"/>
                <w:szCs w:val="24"/>
              </w:rPr>
              <w:t>6.</w:t>
            </w:r>
          </w:p>
        </w:tc>
        <w:tc>
          <w:tcPr>
            <w:tcW w:w="1984" w:type="dxa"/>
          </w:tcPr>
          <w:p w:rsidR="000F08D6" w:rsidRPr="00A20C59" w:rsidRDefault="000F08D6" w:rsidP="000F08D6">
            <w:pPr>
              <w:jc w:val="both"/>
              <w:rPr>
                <w:rFonts w:ascii="Times New Roman" w:hAnsi="Times New Roman"/>
                <w:sz w:val="24"/>
                <w:szCs w:val="24"/>
              </w:rPr>
            </w:pPr>
          </w:p>
        </w:tc>
        <w:tc>
          <w:tcPr>
            <w:tcW w:w="4253" w:type="dxa"/>
          </w:tcPr>
          <w:p w:rsidR="000F08D6" w:rsidRPr="00A20C59" w:rsidRDefault="000F08D6" w:rsidP="000F08D6">
            <w:pPr>
              <w:jc w:val="both"/>
              <w:rPr>
                <w:rFonts w:ascii="Times New Roman" w:hAnsi="Times New Roman"/>
                <w:sz w:val="24"/>
                <w:szCs w:val="24"/>
              </w:rPr>
            </w:pPr>
          </w:p>
        </w:tc>
        <w:tc>
          <w:tcPr>
            <w:tcW w:w="1979" w:type="dxa"/>
          </w:tcPr>
          <w:p w:rsidR="000F08D6" w:rsidRPr="00A20C59" w:rsidRDefault="000F08D6" w:rsidP="000F08D6">
            <w:pPr>
              <w:jc w:val="both"/>
              <w:rPr>
                <w:rFonts w:ascii="Times New Roman" w:hAnsi="Times New Roman"/>
                <w:sz w:val="24"/>
                <w:szCs w:val="24"/>
              </w:rPr>
            </w:pPr>
          </w:p>
        </w:tc>
      </w:tr>
      <w:tr w:rsidR="000F08D6" w:rsidRPr="00A20C59" w:rsidTr="000F08D6">
        <w:tc>
          <w:tcPr>
            <w:tcW w:w="846" w:type="dxa"/>
          </w:tcPr>
          <w:p w:rsidR="000F08D6" w:rsidRPr="00A20C59" w:rsidRDefault="000F08D6" w:rsidP="000F08D6">
            <w:pPr>
              <w:jc w:val="both"/>
              <w:rPr>
                <w:rFonts w:ascii="Times New Roman" w:hAnsi="Times New Roman"/>
                <w:sz w:val="24"/>
                <w:szCs w:val="24"/>
              </w:rPr>
            </w:pPr>
          </w:p>
          <w:p w:rsidR="000F08D6" w:rsidRPr="00A20C59" w:rsidRDefault="000F08D6" w:rsidP="000F08D6">
            <w:pPr>
              <w:jc w:val="center"/>
              <w:rPr>
                <w:rFonts w:ascii="Times New Roman" w:hAnsi="Times New Roman"/>
                <w:sz w:val="24"/>
                <w:szCs w:val="24"/>
              </w:rPr>
            </w:pPr>
            <w:r w:rsidRPr="00A20C59">
              <w:rPr>
                <w:rFonts w:ascii="Times New Roman" w:hAnsi="Times New Roman"/>
                <w:sz w:val="24"/>
                <w:szCs w:val="24"/>
              </w:rPr>
              <w:t>7.</w:t>
            </w:r>
          </w:p>
        </w:tc>
        <w:tc>
          <w:tcPr>
            <w:tcW w:w="1984" w:type="dxa"/>
          </w:tcPr>
          <w:p w:rsidR="000F08D6" w:rsidRPr="00A20C59" w:rsidRDefault="000F08D6" w:rsidP="000F08D6">
            <w:pPr>
              <w:jc w:val="both"/>
              <w:rPr>
                <w:rFonts w:ascii="Times New Roman" w:hAnsi="Times New Roman"/>
                <w:sz w:val="24"/>
                <w:szCs w:val="24"/>
              </w:rPr>
            </w:pPr>
          </w:p>
        </w:tc>
        <w:tc>
          <w:tcPr>
            <w:tcW w:w="4253" w:type="dxa"/>
          </w:tcPr>
          <w:p w:rsidR="000F08D6" w:rsidRPr="00A20C59" w:rsidRDefault="000F08D6" w:rsidP="000F08D6">
            <w:pPr>
              <w:jc w:val="both"/>
              <w:rPr>
                <w:rFonts w:ascii="Times New Roman" w:hAnsi="Times New Roman"/>
                <w:sz w:val="24"/>
                <w:szCs w:val="24"/>
              </w:rPr>
            </w:pPr>
          </w:p>
        </w:tc>
        <w:tc>
          <w:tcPr>
            <w:tcW w:w="1979" w:type="dxa"/>
          </w:tcPr>
          <w:p w:rsidR="000F08D6" w:rsidRPr="00A20C59" w:rsidRDefault="000F08D6" w:rsidP="000F08D6">
            <w:pPr>
              <w:jc w:val="both"/>
              <w:rPr>
                <w:rFonts w:ascii="Times New Roman" w:hAnsi="Times New Roman"/>
                <w:sz w:val="24"/>
                <w:szCs w:val="24"/>
              </w:rPr>
            </w:pPr>
          </w:p>
        </w:tc>
      </w:tr>
      <w:tr w:rsidR="000F08D6" w:rsidRPr="00A20C59" w:rsidTr="000F08D6">
        <w:tc>
          <w:tcPr>
            <w:tcW w:w="846" w:type="dxa"/>
          </w:tcPr>
          <w:p w:rsidR="000F08D6" w:rsidRPr="00A20C59" w:rsidRDefault="000F08D6" w:rsidP="000F08D6">
            <w:pPr>
              <w:jc w:val="both"/>
              <w:rPr>
                <w:rFonts w:ascii="Times New Roman" w:hAnsi="Times New Roman"/>
                <w:sz w:val="24"/>
                <w:szCs w:val="24"/>
              </w:rPr>
            </w:pPr>
          </w:p>
          <w:p w:rsidR="000F08D6" w:rsidRPr="00A20C59" w:rsidRDefault="000F08D6" w:rsidP="000F08D6">
            <w:pPr>
              <w:jc w:val="center"/>
              <w:rPr>
                <w:rFonts w:ascii="Times New Roman" w:hAnsi="Times New Roman"/>
                <w:sz w:val="24"/>
                <w:szCs w:val="24"/>
              </w:rPr>
            </w:pPr>
            <w:r w:rsidRPr="00A20C59">
              <w:rPr>
                <w:rFonts w:ascii="Times New Roman" w:hAnsi="Times New Roman"/>
                <w:sz w:val="24"/>
                <w:szCs w:val="24"/>
              </w:rPr>
              <w:t>8.</w:t>
            </w:r>
          </w:p>
        </w:tc>
        <w:tc>
          <w:tcPr>
            <w:tcW w:w="1984" w:type="dxa"/>
          </w:tcPr>
          <w:p w:rsidR="000F08D6" w:rsidRPr="00A20C59" w:rsidRDefault="000F08D6" w:rsidP="000F08D6">
            <w:pPr>
              <w:jc w:val="both"/>
              <w:rPr>
                <w:rFonts w:ascii="Times New Roman" w:hAnsi="Times New Roman"/>
                <w:sz w:val="24"/>
                <w:szCs w:val="24"/>
              </w:rPr>
            </w:pPr>
          </w:p>
        </w:tc>
        <w:tc>
          <w:tcPr>
            <w:tcW w:w="4253" w:type="dxa"/>
          </w:tcPr>
          <w:p w:rsidR="000F08D6" w:rsidRPr="00A20C59" w:rsidRDefault="000F08D6" w:rsidP="000F08D6">
            <w:pPr>
              <w:jc w:val="both"/>
              <w:rPr>
                <w:rFonts w:ascii="Times New Roman" w:hAnsi="Times New Roman"/>
                <w:sz w:val="24"/>
                <w:szCs w:val="24"/>
              </w:rPr>
            </w:pPr>
          </w:p>
        </w:tc>
        <w:tc>
          <w:tcPr>
            <w:tcW w:w="1979" w:type="dxa"/>
          </w:tcPr>
          <w:p w:rsidR="000F08D6" w:rsidRPr="00A20C59" w:rsidRDefault="000F08D6" w:rsidP="000F08D6">
            <w:pPr>
              <w:jc w:val="both"/>
              <w:rPr>
                <w:rFonts w:ascii="Times New Roman" w:hAnsi="Times New Roman"/>
                <w:sz w:val="24"/>
                <w:szCs w:val="24"/>
              </w:rPr>
            </w:pPr>
          </w:p>
        </w:tc>
      </w:tr>
      <w:tr w:rsidR="000F08D6" w:rsidRPr="00A20C59" w:rsidTr="000F08D6">
        <w:tc>
          <w:tcPr>
            <w:tcW w:w="846" w:type="dxa"/>
          </w:tcPr>
          <w:p w:rsidR="000F08D6" w:rsidRPr="00A20C59" w:rsidRDefault="000F08D6" w:rsidP="000F08D6">
            <w:pPr>
              <w:jc w:val="center"/>
              <w:rPr>
                <w:rFonts w:ascii="Times New Roman" w:hAnsi="Times New Roman"/>
                <w:sz w:val="24"/>
                <w:szCs w:val="24"/>
              </w:rPr>
            </w:pPr>
          </w:p>
          <w:p w:rsidR="000F08D6" w:rsidRPr="00A20C59" w:rsidRDefault="000F08D6" w:rsidP="000F08D6">
            <w:pPr>
              <w:jc w:val="center"/>
              <w:rPr>
                <w:rFonts w:ascii="Times New Roman" w:hAnsi="Times New Roman"/>
                <w:sz w:val="24"/>
                <w:szCs w:val="24"/>
              </w:rPr>
            </w:pPr>
            <w:r w:rsidRPr="00A20C59">
              <w:rPr>
                <w:rFonts w:ascii="Times New Roman" w:hAnsi="Times New Roman"/>
                <w:sz w:val="24"/>
                <w:szCs w:val="24"/>
              </w:rPr>
              <w:t>9.</w:t>
            </w:r>
          </w:p>
        </w:tc>
        <w:tc>
          <w:tcPr>
            <w:tcW w:w="1984" w:type="dxa"/>
          </w:tcPr>
          <w:p w:rsidR="000F08D6" w:rsidRPr="00A20C59" w:rsidRDefault="000F08D6" w:rsidP="000F08D6">
            <w:pPr>
              <w:jc w:val="both"/>
              <w:rPr>
                <w:rFonts w:ascii="Times New Roman" w:hAnsi="Times New Roman"/>
                <w:sz w:val="24"/>
                <w:szCs w:val="24"/>
              </w:rPr>
            </w:pPr>
          </w:p>
        </w:tc>
        <w:tc>
          <w:tcPr>
            <w:tcW w:w="4253" w:type="dxa"/>
          </w:tcPr>
          <w:p w:rsidR="000F08D6" w:rsidRPr="00A20C59" w:rsidRDefault="000F08D6" w:rsidP="000F08D6">
            <w:pPr>
              <w:jc w:val="both"/>
              <w:rPr>
                <w:rFonts w:ascii="Times New Roman" w:hAnsi="Times New Roman"/>
                <w:sz w:val="24"/>
                <w:szCs w:val="24"/>
              </w:rPr>
            </w:pPr>
          </w:p>
        </w:tc>
        <w:tc>
          <w:tcPr>
            <w:tcW w:w="1979" w:type="dxa"/>
          </w:tcPr>
          <w:p w:rsidR="000F08D6" w:rsidRPr="00A20C59" w:rsidRDefault="000F08D6" w:rsidP="000F08D6">
            <w:pPr>
              <w:jc w:val="both"/>
              <w:rPr>
                <w:rFonts w:ascii="Times New Roman" w:hAnsi="Times New Roman"/>
                <w:sz w:val="24"/>
                <w:szCs w:val="24"/>
              </w:rPr>
            </w:pPr>
          </w:p>
          <w:p w:rsidR="000F08D6" w:rsidRPr="00A20C59" w:rsidRDefault="000F08D6" w:rsidP="000F08D6">
            <w:pPr>
              <w:jc w:val="both"/>
              <w:rPr>
                <w:rFonts w:ascii="Times New Roman" w:hAnsi="Times New Roman"/>
                <w:sz w:val="24"/>
                <w:szCs w:val="24"/>
              </w:rPr>
            </w:pPr>
          </w:p>
        </w:tc>
      </w:tr>
      <w:tr w:rsidR="000F08D6" w:rsidRPr="00A20C59" w:rsidTr="000F08D6">
        <w:tc>
          <w:tcPr>
            <w:tcW w:w="846" w:type="dxa"/>
          </w:tcPr>
          <w:p w:rsidR="000F08D6" w:rsidRPr="00A20C59" w:rsidRDefault="000F08D6" w:rsidP="000F08D6">
            <w:pPr>
              <w:rPr>
                <w:rFonts w:ascii="Times New Roman" w:hAnsi="Times New Roman"/>
                <w:sz w:val="24"/>
                <w:szCs w:val="24"/>
              </w:rPr>
            </w:pPr>
          </w:p>
          <w:p w:rsidR="000F08D6" w:rsidRPr="00A20C59" w:rsidRDefault="000F08D6" w:rsidP="000F08D6">
            <w:pPr>
              <w:jc w:val="center"/>
              <w:rPr>
                <w:rFonts w:ascii="Times New Roman" w:hAnsi="Times New Roman"/>
                <w:sz w:val="24"/>
                <w:szCs w:val="24"/>
              </w:rPr>
            </w:pPr>
            <w:r w:rsidRPr="00A20C59">
              <w:rPr>
                <w:rFonts w:ascii="Times New Roman" w:hAnsi="Times New Roman"/>
                <w:sz w:val="24"/>
                <w:szCs w:val="24"/>
              </w:rPr>
              <w:t>10.</w:t>
            </w:r>
          </w:p>
        </w:tc>
        <w:tc>
          <w:tcPr>
            <w:tcW w:w="1984" w:type="dxa"/>
          </w:tcPr>
          <w:p w:rsidR="000F08D6" w:rsidRPr="00A20C59" w:rsidRDefault="000F08D6" w:rsidP="000F08D6">
            <w:pPr>
              <w:jc w:val="both"/>
              <w:rPr>
                <w:rFonts w:ascii="Times New Roman" w:hAnsi="Times New Roman"/>
                <w:sz w:val="24"/>
                <w:szCs w:val="24"/>
              </w:rPr>
            </w:pPr>
          </w:p>
        </w:tc>
        <w:tc>
          <w:tcPr>
            <w:tcW w:w="4253" w:type="dxa"/>
          </w:tcPr>
          <w:p w:rsidR="000F08D6" w:rsidRPr="00A20C59" w:rsidRDefault="000F08D6" w:rsidP="000F08D6">
            <w:pPr>
              <w:jc w:val="both"/>
              <w:rPr>
                <w:rFonts w:ascii="Times New Roman" w:hAnsi="Times New Roman"/>
                <w:sz w:val="24"/>
                <w:szCs w:val="24"/>
              </w:rPr>
            </w:pPr>
          </w:p>
        </w:tc>
        <w:tc>
          <w:tcPr>
            <w:tcW w:w="1979" w:type="dxa"/>
          </w:tcPr>
          <w:p w:rsidR="000F08D6" w:rsidRPr="00A20C59" w:rsidRDefault="000F08D6" w:rsidP="000F08D6">
            <w:pPr>
              <w:jc w:val="both"/>
              <w:rPr>
                <w:rFonts w:ascii="Times New Roman" w:hAnsi="Times New Roman"/>
                <w:sz w:val="24"/>
                <w:szCs w:val="24"/>
              </w:rPr>
            </w:pPr>
          </w:p>
          <w:p w:rsidR="000F08D6" w:rsidRPr="00A20C59" w:rsidRDefault="000F08D6" w:rsidP="000F08D6">
            <w:pPr>
              <w:jc w:val="both"/>
              <w:rPr>
                <w:rFonts w:ascii="Times New Roman" w:hAnsi="Times New Roman"/>
                <w:sz w:val="24"/>
                <w:szCs w:val="24"/>
              </w:rPr>
            </w:pPr>
          </w:p>
        </w:tc>
      </w:tr>
      <w:tr w:rsidR="000F08D6" w:rsidRPr="00A20C59" w:rsidTr="000F08D6">
        <w:tc>
          <w:tcPr>
            <w:tcW w:w="846" w:type="dxa"/>
          </w:tcPr>
          <w:p w:rsidR="000F08D6" w:rsidRPr="00A20C59" w:rsidRDefault="000F08D6" w:rsidP="000F08D6">
            <w:pPr>
              <w:jc w:val="center"/>
              <w:rPr>
                <w:rFonts w:ascii="Times New Roman" w:hAnsi="Times New Roman"/>
                <w:sz w:val="24"/>
                <w:szCs w:val="24"/>
              </w:rPr>
            </w:pPr>
          </w:p>
          <w:p w:rsidR="000F08D6" w:rsidRPr="00A20C59" w:rsidRDefault="000F08D6" w:rsidP="000F08D6">
            <w:pPr>
              <w:jc w:val="center"/>
              <w:rPr>
                <w:rFonts w:ascii="Times New Roman" w:hAnsi="Times New Roman"/>
                <w:sz w:val="24"/>
                <w:szCs w:val="24"/>
              </w:rPr>
            </w:pPr>
            <w:r w:rsidRPr="00A20C59">
              <w:rPr>
                <w:rFonts w:ascii="Times New Roman" w:hAnsi="Times New Roman"/>
                <w:sz w:val="24"/>
                <w:szCs w:val="24"/>
              </w:rPr>
              <w:t>11.</w:t>
            </w:r>
          </w:p>
        </w:tc>
        <w:tc>
          <w:tcPr>
            <w:tcW w:w="1984" w:type="dxa"/>
          </w:tcPr>
          <w:p w:rsidR="000F08D6" w:rsidRPr="00A20C59" w:rsidRDefault="000F08D6" w:rsidP="000F08D6">
            <w:pPr>
              <w:jc w:val="both"/>
              <w:rPr>
                <w:rFonts w:ascii="Times New Roman" w:hAnsi="Times New Roman"/>
                <w:sz w:val="24"/>
                <w:szCs w:val="24"/>
              </w:rPr>
            </w:pPr>
          </w:p>
        </w:tc>
        <w:tc>
          <w:tcPr>
            <w:tcW w:w="4253" w:type="dxa"/>
          </w:tcPr>
          <w:p w:rsidR="000F08D6" w:rsidRPr="00A20C59" w:rsidRDefault="000F08D6" w:rsidP="000F08D6">
            <w:pPr>
              <w:jc w:val="both"/>
              <w:rPr>
                <w:rFonts w:ascii="Times New Roman" w:hAnsi="Times New Roman"/>
                <w:sz w:val="24"/>
                <w:szCs w:val="24"/>
              </w:rPr>
            </w:pPr>
          </w:p>
        </w:tc>
        <w:tc>
          <w:tcPr>
            <w:tcW w:w="1979" w:type="dxa"/>
          </w:tcPr>
          <w:p w:rsidR="000F08D6" w:rsidRPr="00A20C59" w:rsidRDefault="000F08D6" w:rsidP="000F08D6">
            <w:pPr>
              <w:jc w:val="both"/>
              <w:rPr>
                <w:rFonts w:ascii="Times New Roman" w:hAnsi="Times New Roman"/>
                <w:sz w:val="24"/>
                <w:szCs w:val="24"/>
              </w:rPr>
            </w:pPr>
          </w:p>
          <w:p w:rsidR="000F08D6" w:rsidRPr="00A20C59" w:rsidRDefault="000F08D6" w:rsidP="000F08D6">
            <w:pPr>
              <w:jc w:val="both"/>
              <w:rPr>
                <w:rFonts w:ascii="Times New Roman" w:hAnsi="Times New Roman"/>
                <w:sz w:val="24"/>
                <w:szCs w:val="24"/>
              </w:rPr>
            </w:pPr>
          </w:p>
        </w:tc>
      </w:tr>
    </w:tbl>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p>
    <w:p w:rsidR="006622A0"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A20C59">
        <w:rPr>
          <w:rFonts w:ascii="Times New Roman" w:eastAsia="Times New Roman" w:hAnsi="Times New Roman"/>
          <w:bCs/>
          <w:sz w:val="24"/>
          <w:szCs w:val="24"/>
          <w:lang w:eastAsia="bg-BG"/>
        </w:rPr>
        <w:t>Решението подлежи на обжалване пред ЦИК, чрез Общинска избирателна комисия Добричка, в тридневен срок от обявяването му, по реда на чл.88, ал.1 от ИК.</w:t>
      </w:r>
    </w:p>
    <w:p w:rsidR="006622A0" w:rsidRPr="00A20C59" w:rsidRDefault="006622A0" w:rsidP="006622A0">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p>
    <w:p w:rsidR="006622A0" w:rsidRPr="00A20C59" w:rsidRDefault="006622A0" w:rsidP="006622A0">
      <w:pPr>
        <w:pStyle w:val="1"/>
        <w:ind w:firstLine="720"/>
        <w:jc w:val="both"/>
        <w:rPr>
          <w:rFonts w:ascii="Times New Roman" w:eastAsia="Times New Roman" w:hAnsi="Times New Roman" w:cs="Times New Roman"/>
          <w:color w:val="auto"/>
          <w:szCs w:val="24"/>
        </w:rPr>
      </w:pPr>
      <w:r w:rsidRPr="00A20C59">
        <w:rPr>
          <w:rFonts w:ascii="Times New Roman" w:eastAsia="Times New Roman" w:hAnsi="Times New Roman" w:cs="Times New Roman"/>
          <w:color w:val="auto"/>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6622A0" w:rsidRPr="00A20C59" w:rsidRDefault="006622A0" w:rsidP="006622A0">
      <w:pPr>
        <w:spacing w:before="100" w:beforeAutospacing="1" w:after="100" w:afterAutospacing="1" w:line="240" w:lineRule="auto"/>
        <w:jc w:val="both"/>
        <w:rPr>
          <w:rFonts w:ascii="Times New Roman" w:hAnsi="Times New Roman"/>
          <w:sz w:val="24"/>
          <w:szCs w:val="24"/>
        </w:rPr>
      </w:pPr>
      <w:r w:rsidRPr="00A20C59">
        <w:rPr>
          <w:rFonts w:ascii="Times New Roman" w:hAnsi="Times New Roman"/>
          <w:sz w:val="24"/>
          <w:szCs w:val="24"/>
        </w:rPr>
        <w:t>Гласували: 1</w:t>
      </w:r>
      <w:r w:rsidR="00287535" w:rsidRPr="00A20C59">
        <w:rPr>
          <w:rFonts w:ascii="Times New Roman" w:hAnsi="Times New Roman"/>
          <w:sz w:val="24"/>
          <w:szCs w:val="24"/>
        </w:rPr>
        <w:t>1</w:t>
      </w:r>
      <w:r w:rsidRPr="00A20C59">
        <w:rPr>
          <w:rFonts w:ascii="Times New Roman" w:hAnsi="Times New Roman"/>
          <w:sz w:val="24"/>
          <w:szCs w:val="24"/>
        </w:rPr>
        <w:t xml:space="preserve"> членове на ОИК</w:t>
      </w:r>
    </w:p>
    <w:p w:rsidR="006622A0" w:rsidRPr="00A20C59" w:rsidRDefault="006622A0" w:rsidP="006622A0">
      <w:pPr>
        <w:spacing w:before="100" w:beforeAutospacing="1" w:after="100" w:afterAutospacing="1" w:line="240" w:lineRule="auto"/>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за: </w:t>
      </w:r>
      <w:r w:rsidR="000F08D6" w:rsidRPr="00A20C59">
        <w:rPr>
          <w:rFonts w:ascii="Times New Roman" w:eastAsia="Times New Roman" w:hAnsi="Times New Roman"/>
          <w:sz w:val="24"/>
          <w:szCs w:val="24"/>
          <w:lang w:eastAsia="bg-BG"/>
        </w:rPr>
        <w:t xml:space="preserve">Енчо Николов Стефанов, Петя Кирова Славова, Йорданка Иванова Йорданова, </w:t>
      </w:r>
      <w:proofErr w:type="spellStart"/>
      <w:r w:rsidR="00287535" w:rsidRPr="00A20C59">
        <w:rPr>
          <w:rFonts w:ascii="Times New Roman" w:hAnsi="Times New Roman"/>
          <w:sz w:val="24"/>
        </w:rPr>
        <w:t>Сюзан</w:t>
      </w:r>
      <w:proofErr w:type="spellEnd"/>
      <w:r w:rsidR="00287535" w:rsidRPr="00A20C59">
        <w:rPr>
          <w:rFonts w:ascii="Times New Roman" w:hAnsi="Times New Roman"/>
          <w:sz w:val="24"/>
        </w:rPr>
        <w:t xml:space="preserve"> Зекерие Рамис,</w:t>
      </w:r>
      <w:r w:rsidR="000F08D6" w:rsidRPr="00A20C59">
        <w:rPr>
          <w:rFonts w:ascii="Times New Roman" w:eastAsia="Times New Roman" w:hAnsi="Times New Roman"/>
          <w:sz w:val="24"/>
          <w:szCs w:val="24"/>
          <w:lang w:eastAsia="bg-BG"/>
        </w:rPr>
        <w:t xml:space="preserve"> Анна Георгиева Петрова, </w:t>
      </w:r>
      <w:proofErr w:type="spellStart"/>
      <w:r w:rsidR="000F08D6" w:rsidRPr="00A20C59">
        <w:rPr>
          <w:rFonts w:ascii="Times New Roman" w:eastAsia="Times New Roman" w:hAnsi="Times New Roman"/>
          <w:sz w:val="24"/>
          <w:szCs w:val="24"/>
          <w:lang w:eastAsia="bg-BG"/>
        </w:rPr>
        <w:t>Руслава</w:t>
      </w:r>
      <w:proofErr w:type="spellEnd"/>
      <w:r w:rsidR="000F08D6" w:rsidRPr="00A20C59">
        <w:rPr>
          <w:rFonts w:ascii="Times New Roman" w:eastAsia="Times New Roman" w:hAnsi="Times New Roman"/>
          <w:sz w:val="24"/>
          <w:szCs w:val="24"/>
          <w:lang w:eastAsia="bg-BG"/>
        </w:rPr>
        <w:t xml:space="preserve"> Ганчева Гаврилова, Петър Иванов Петров, Виолета Георгиева Драгнева, Бранимир Димитров Вълчанов, Йонко Николов Станчев,  Ина Иванова </w:t>
      </w:r>
      <w:proofErr w:type="spellStart"/>
      <w:r w:rsidR="000F08D6" w:rsidRPr="00A20C59">
        <w:rPr>
          <w:rFonts w:ascii="Times New Roman" w:eastAsia="Times New Roman" w:hAnsi="Times New Roman"/>
          <w:sz w:val="24"/>
          <w:szCs w:val="24"/>
          <w:lang w:eastAsia="bg-BG"/>
        </w:rPr>
        <w:t>Джендова</w:t>
      </w:r>
      <w:proofErr w:type="spellEnd"/>
    </w:p>
    <w:p w:rsidR="006622A0" w:rsidRPr="00A20C59" w:rsidRDefault="006622A0" w:rsidP="006622A0">
      <w:pPr>
        <w:spacing w:before="100" w:beforeAutospacing="1" w:after="100" w:afterAutospacing="1" w:line="240" w:lineRule="auto"/>
        <w:jc w:val="both"/>
        <w:rPr>
          <w:rFonts w:ascii="Times New Roman" w:hAnsi="Times New Roman"/>
          <w:sz w:val="24"/>
          <w:szCs w:val="24"/>
        </w:rPr>
      </w:pPr>
      <w:r w:rsidRPr="00A20C59">
        <w:rPr>
          <w:rFonts w:ascii="Times New Roman" w:hAnsi="Times New Roman"/>
          <w:sz w:val="24"/>
          <w:szCs w:val="24"/>
        </w:rPr>
        <w:t>против: няма</w:t>
      </w:r>
    </w:p>
    <w:p w:rsidR="006622A0" w:rsidRPr="00A20C59" w:rsidRDefault="006622A0" w:rsidP="006622A0">
      <w:pPr>
        <w:spacing w:before="100" w:beforeAutospacing="1" w:after="100" w:afterAutospacing="1" w:line="240" w:lineRule="auto"/>
        <w:jc w:val="both"/>
        <w:rPr>
          <w:rFonts w:ascii="Times New Roman" w:hAnsi="Times New Roman"/>
          <w:sz w:val="24"/>
          <w:szCs w:val="24"/>
        </w:rPr>
      </w:pPr>
    </w:p>
    <w:p w:rsidR="00C96397" w:rsidRPr="00A20C59" w:rsidRDefault="00C96397" w:rsidP="00C96397">
      <w:pPr>
        <w:spacing w:before="100" w:beforeAutospacing="1" w:after="100" w:afterAutospacing="1" w:line="240" w:lineRule="auto"/>
        <w:ind w:left="567"/>
        <w:rPr>
          <w:rFonts w:ascii="Times New Roman" w:eastAsia="Times New Roman" w:hAnsi="Times New Roman"/>
          <w:b/>
          <w:sz w:val="24"/>
          <w:szCs w:val="24"/>
          <w:u w:val="single"/>
          <w:lang w:eastAsia="bg-BG"/>
        </w:rPr>
      </w:pPr>
      <w:r w:rsidRPr="00A20C59">
        <w:rPr>
          <w:rFonts w:ascii="Times New Roman" w:eastAsia="Times New Roman" w:hAnsi="Times New Roman"/>
          <w:b/>
          <w:sz w:val="24"/>
          <w:szCs w:val="24"/>
          <w:u w:val="single"/>
          <w:lang w:eastAsia="bg-BG"/>
        </w:rPr>
        <w:t>По точка пета от дневния ред :</w:t>
      </w:r>
    </w:p>
    <w:p w:rsidR="00C96397" w:rsidRPr="00A20C59" w:rsidRDefault="00C96397" w:rsidP="00C96397">
      <w:pPr>
        <w:shd w:val="clear" w:color="auto" w:fill="FFFFFF"/>
        <w:spacing w:after="150" w:line="240" w:lineRule="auto"/>
        <w:ind w:firstLine="708"/>
        <w:jc w:val="both"/>
        <w:rPr>
          <w:rFonts w:ascii="Times New Roman" w:eastAsia="Times New Roman" w:hAnsi="Times New Roman"/>
          <w:bCs/>
          <w:sz w:val="24"/>
          <w:szCs w:val="24"/>
          <w:lang w:eastAsia="bg-BG"/>
        </w:rPr>
      </w:pPr>
      <w:r w:rsidRPr="00A20C59">
        <w:rPr>
          <w:rFonts w:ascii="Times New Roman" w:hAnsi="Times New Roman"/>
          <w:sz w:val="24"/>
          <w:szCs w:val="24"/>
        </w:rPr>
        <w:t xml:space="preserve">Председателят на </w:t>
      </w:r>
      <w:r w:rsidR="006622A0" w:rsidRPr="00A20C59">
        <w:rPr>
          <w:rFonts w:ascii="Times New Roman" w:hAnsi="Times New Roman"/>
          <w:sz w:val="24"/>
          <w:szCs w:val="24"/>
        </w:rPr>
        <w:t>О</w:t>
      </w:r>
      <w:r w:rsidRPr="00A20C59">
        <w:rPr>
          <w:rFonts w:ascii="Times New Roman" w:hAnsi="Times New Roman"/>
          <w:sz w:val="24"/>
          <w:szCs w:val="24"/>
        </w:rPr>
        <w:t>ИК Добрич</w:t>
      </w:r>
      <w:r w:rsidR="000F08D6" w:rsidRPr="00A20C59">
        <w:rPr>
          <w:rFonts w:ascii="Times New Roman" w:hAnsi="Times New Roman"/>
          <w:sz w:val="24"/>
          <w:szCs w:val="24"/>
        </w:rPr>
        <w:t>ка</w:t>
      </w:r>
      <w:r w:rsidRPr="00A20C59">
        <w:rPr>
          <w:rFonts w:ascii="Times New Roman" w:hAnsi="Times New Roman"/>
          <w:sz w:val="24"/>
          <w:szCs w:val="24"/>
        </w:rPr>
        <w:t xml:space="preserve"> </w:t>
      </w:r>
      <w:r w:rsidR="000F08D6" w:rsidRPr="00A20C59">
        <w:rPr>
          <w:rFonts w:ascii="Times New Roman" w:hAnsi="Times New Roman"/>
          <w:sz w:val="24"/>
          <w:szCs w:val="24"/>
        </w:rPr>
        <w:t>Енчо Стефанов</w:t>
      </w:r>
      <w:r w:rsidRPr="00A20C59">
        <w:rPr>
          <w:rFonts w:ascii="Times New Roman" w:hAnsi="Times New Roman"/>
          <w:sz w:val="24"/>
          <w:szCs w:val="24"/>
        </w:rPr>
        <w:t xml:space="preserve"> предложи проект за решение относно </w:t>
      </w:r>
      <w:r w:rsidR="000F08D6" w:rsidRPr="00A20C59">
        <w:rPr>
          <w:rFonts w:ascii="Times New Roman" w:eastAsia="Times New Roman" w:hAnsi="Times New Roman"/>
          <w:bCs/>
          <w:sz w:val="24"/>
          <w:szCs w:val="24"/>
          <w:lang w:eastAsia="bg-BG"/>
        </w:rPr>
        <w:t xml:space="preserve">определяне на броя на мандатите за общински </w:t>
      </w:r>
      <w:proofErr w:type="spellStart"/>
      <w:r w:rsidR="000F08D6" w:rsidRPr="00A20C59">
        <w:rPr>
          <w:rFonts w:ascii="Times New Roman" w:eastAsia="Times New Roman" w:hAnsi="Times New Roman"/>
          <w:bCs/>
          <w:sz w:val="24"/>
          <w:szCs w:val="24"/>
          <w:lang w:eastAsia="bg-BG"/>
        </w:rPr>
        <w:t>съветници</w:t>
      </w:r>
      <w:proofErr w:type="spellEnd"/>
      <w:r w:rsidR="000F08D6" w:rsidRPr="00A20C59">
        <w:rPr>
          <w:rFonts w:ascii="Times New Roman" w:eastAsia="Times New Roman" w:hAnsi="Times New Roman"/>
          <w:bCs/>
          <w:sz w:val="24"/>
          <w:szCs w:val="24"/>
          <w:lang w:eastAsia="bg-BG"/>
        </w:rPr>
        <w:t xml:space="preserve"> при произвеждане на изборите за общински </w:t>
      </w:r>
      <w:proofErr w:type="spellStart"/>
      <w:r w:rsidR="000F08D6" w:rsidRPr="00A20C59">
        <w:rPr>
          <w:rFonts w:ascii="Times New Roman" w:eastAsia="Times New Roman" w:hAnsi="Times New Roman"/>
          <w:bCs/>
          <w:sz w:val="24"/>
          <w:szCs w:val="24"/>
          <w:lang w:eastAsia="bg-BG"/>
        </w:rPr>
        <w:t>съветници</w:t>
      </w:r>
      <w:proofErr w:type="spellEnd"/>
      <w:r w:rsidR="000F08D6" w:rsidRPr="00A20C59">
        <w:rPr>
          <w:rFonts w:ascii="Times New Roman" w:eastAsia="Times New Roman" w:hAnsi="Times New Roman"/>
          <w:bCs/>
          <w:sz w:val="24"/>
          <w:szCs w:val="24"/>
          <w:lang w:eastAsia="bg-BG"/>
        </w:rPr>
        <w:t xml:space="preserve"> и кметове на 29 октомври 2023г.</w:t>
      </w:r>
    </w:p>
    <w:p w:rsidR="00826DA6" w:rsidRPr="00A20C59" w:rsidRDefault="00826DA6" w:rsidP="00826DA6">
      <w:pPr>
        <w:shd w:val="clear" w:color="auto" w:fill="FFFFFF"/>
        <w:spacing w:after="15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На основание чл.87, ал. 1, т. 1 от Изборния кодекс, във връзка с чл.13 и чл.19 от ЗМСМА и Решение № 1973-МИ/10.08.2023г. на ЦИК,и след извършена справка в ГД „ГРАО“ за броя на населението в Община Добричка, съгласно която броя на населението в Община Добричка </w:t>
      </w:r>
      <w:r w:rsidRPr="00A20C59">
        <w:rPr>
          <w:rFonts w:ascii="Times New Roman" w:eastAsia="Times New Roman" w:hAnsi="Times New Roman"/>
          <w:b/>
          <w:sz w:val="24"/>
          <w:szCs w:val="24"/>
          <w:lang w:eastAsia="bg-BG"/>
        </w:rPr>
        <w:t>26 341 лица</w:t>
      </w:r>
      <w:r w:rsidRPr="00A20C59">
        <w:rPr>
          <w:rFonts w:ascii="Times New Roman" w:eastAsia="Times New Roman" w:hAnsi="Times New Roman"/>
          <w:sz w:val="24"/>
          <w:szCs w:val="24"/>
          <w:lang w:eastAsia="bg-BG"/>
        </w:rPr>
        <w:t xml:space="preserve"> с постоянен адрес на територията на общината, Общинска избирателна комисия Добричка, </w:t>
      </w:r>
    </w:p>
    <w:p w:rsidR="00826DA6" w:rsidRPr="00A20C59" w:rsidRDefault="00826DA6" w:rsidP="00826DA6">
      <w:pPr>
        <w:shd w:val="clear" w:color="auto" w:fill="FFFFFF"/>
        <w:spacing w:after="150" w:line="240" w:lineRule="auto"/>
        <w:jc w:val="center"/>
        <w:rPr>
          <w:rFonts w:ascii="Times New Roman" w:eastAsia="Times New Roman" w:hAnsi="Times New Roman"/>
          <w:sz w:val="24"/>
          <w:szCs w:val="24"/>
          <w:lang w:eastAsia="bg-BG"/>
        </w:rPr>
      </w:pPr>
      <w:r w:rsidRPr="00A20C59">
        <w:rPr>
          <w:rFonts w:ascii="Times New Roman" w:eastAsia="Times New Roman" w:hAnsi="Times New Roman"/>
          <w:b/>
          <w:bCs/>
          <w:sz w:val="24"/>
          <w:szCs w:val="24"/>
          <w:lang w:eastAsia="bg-BG"/>
        </w:rPr>
        <w:t>Р Е Ш И:</w:t>
      </w:r>
    </w:p>
    <w:p w:rsidR="00826DA6" w:rsidRPr="00A20C59" w:rsidRDefault="00826DA6" w:rsidP="00826DA6">
      <w:pPr>
        <w:shd w:val="clear" w:color="auto" w:fill="FFFFFF"/>
        <w:tabs>
          <w:tab w:val="left" w:pos="0"/>
          <w:tab w:val="left" w:pos="567"/>
        </w:tabs>
        <w:spacing w:after="0" w:line="240" w:lineRule="auto"/>
        <w:ind w:firstLine="708"/>
        <w:jc w:val="both"/>
        <w:rPr>
          <w:rFonts w:ascii="Times New Roman" w:hAnsi="Times New Roman"/>
          <w:sz w:val="24"/>
          <w:szCs w:val="24"/>
          <w:shd w:val="clear" w:color="auto" w:fill="FFFFFF"/>
        </w:rPr>
      </w:pPr>
      <w:r w:rsidRPr="00A20C59">
        <w:rPr>
          <w:rStyle w:val="a8"/>
          <w:rFonts w:ascii="Times New Roman" w:hAnsi="Times New Roman"/>
          <w:sz w:val="24"/>
          <w:szCs w:val="24"/>
          <w:shd w:val="clear" w:color="auto" w:fill="FFFFFF"/>
        </w:rPr>
        <w:t>ОПРЕДЕЛЯ 21</w:t>
      </w:r>
      <w:r w:rsidRPr="00A20C59">
        <w:rPr>
          <w:rFonts w:ascii="Times New Roman" w:hAnsi="Times New Roman"/>
          <w:sz w:val="24"/>
          <w:szCs w:val="24"/>
          <w:shd w:val="clear" w:color="auto" w:fill="FFFFFF"/>
        </w:rPr>
        <w:t> </w:t>
      </w:r>
      <w:r w:rsidRPr="00A20C59">
        <w:rPr>
          <w:rStyle w:val="a8"/>
          <w:rFonts w:ascii="Times New Roman" w:hAnsi="Times New Roman"/>
          <w:sz w:val="24"/>
          <w:szCs w:val="24"/>
          <w:shd w:val="clear" w:color="auto" w:fill="FFFFFF"/>
        </w:rPr>
        <w:t xml:space="preserve">/двадесет и един/ мандати за общински </w:t>
      </w:r>
      <w:proofErr w:type="spellStart"/>
      <w:r w:rsidRPr="00A20C59">
        <w:rPr>
          <w:rStyle w:val="a8"/>
          <w:rFonts w:ascii="Times New Roman" w:hAnsi="Times New Roman"/>
          <w:sz w:val="24"/>
          <w:szCs w:val="24"/>
          <w:shd w:val="clear" w:color="auto" w:fill="FFFFFF"/>
        </w:rPr>
        <w:t>съветници</w:t>
      </w:r>
      <w:proofErr w:type="spellEnd"/>
      <w:r w:rsidRPr="00A20C59">
        <w:rPr>
          <w:rStyle w:val="a8"/>
          <w:rFonts w:ascii="Times New Roman" w:hAnsi="Times New Roman"/>
          <w:sz w:val="24"/>
          <w:szCs w:val="24"/>
          <w:shd w:val="clear" w:color="auto" w:fill="FFFFFF"/>
        </w:rPr>
        <w:t xml:space="preserve"> в Община Добричка при произвеждане на изборите за общински </w:t>
      </w:r>
      <w:proofErr w:type="spellStart"/>
      <w:r w:rsidRPr="00A20C59">
        <w:rPr>
          <w:rStyle w:val="a8"/>
          <w:rFonts w:ascii="Times New Roman" w:hAnsi="Times New Roman"/>
          <w:sz w:val="24"/>
          <w:szCs w:val="24"/>
          <w:shd w:val="clear" w:color="auto" w:fill="FFFFFF"/>
        </w:rPr>
        <w:t>съветници</w:t>
      </w:r>
      <w:proofErr w:type="spellEnd"/>
      <w:r w:rsidRPr="00A20C59">
        <w:rPr>
          <w:rStyle w:val="a8"/>
          <w:rFonts w:ascii="Times New Roman" w:hAnsi="Times New Roman"/>
          <w:sz w:val="24"/>
          <w:szCs w:val="24"/>
          <w:shd w:val="clear" w:color="auto" w:fill="FFFFFF"/>
        </w:rPr>
        <w:t xml:space="preserve"> и за кметове на 29 октомври 2023г</w:t>
      </w:r>
      <w:r w:rsidRPr="00A20C59">
        <w:rPr>
          <w:rFonts w:ascii="Times New Roman" w:hAnsi="Times New Roman"/>
          <w:sz w:val="24"/>
          <w:szCs w:val="24"/>
          <w:shd w:val="clear" w:color="auto" w:fill="FFFFFF"/>
        </w:rPr>
        <w:t> .</w:t>
      </w:r>
    </w:p>
    <w:p w:rsidR="00826DA6" w:rsidRPr="00A20C59" w:rsidRDefault="00826DA6" w:rsidP="00826DA6">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p>
    <w:p w:rsidR="000F08D6" w:rsidRPr="00A20C59" w:rsidRDefault="00826DA6" w:rsidP="00826DA6">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A20C59">
        <w:rPr>
          <w:rFonts w:ascii="Times New Roman" w:eastAsia="Times New Roman" w:hAnsi="Times New Roman"/>
          <w:bCs/>
          <w:sz w:val="24"/>
          <w:szCs w:val="24"/>
          <w:lang w:eastAsia="bg-BG"/>
        </w:rPr>
        <w:t>Настоящото решение незабавно да бъде изпратено Община Добричка и на ЦИК за сведение.</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p>
    <w:p w:rsidR="00D15CF2"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A20C59">
        <w:rPr>
          <w:rFonts w:ascii="Times New Roman" w:eastAsia="Times New Roman" w:hAnsi="Times New Roman"/>
          <w:bCs/>
          <w:sz w:val="24"/>
          <w:szCs w:val="24"/>
          <w:lang w:eastAsia="bg-BG"/>
        </w:rPr>
        <w:t>Решението подлежи на обжалване пред ЦИК, чрез Общинска избирателна комисия Добричка, в тридневен срок от обявяването му, по реда на чл.88, ал.1 от ИК</w:t>
      </w:r>
    </w:p>
    <w:p w:rsidR="005F418D" w:rsidRPr="00A20C59" w:rsidRDefault="005F418D" w:rsidP="00D15CF2">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p>
    <w:p w:rsidR="00D15CF2" w:rsidRPr="00A20C59" w:rsidRDefault="00D15CF2" w:rsidP="00D15CF2">
      <w:pPr>
        <w:pStyle w:val="1"/>
        <w:ind w:firstLine="720"/>
        <w:jc w:val="both"/>
        <w:rPr>
          <w:rFonts w:ascii="Times New Roman" w:eastAsia="Times New Roman" w:hAnsi="Times New Roman" w:cs="Times New Roman"/>
          <w:color w:val="auto"/>
          <w:szCs w:val="24"/>
        </w:rPr>
      </w:pPr>
      <w:r w:rsidRPr="00A20C59">
        <w:rPr>
          <w:rFonts w:ascii="Times New Roman" w:eastAsia="Times New Roman" w:hAnsi="Times New Roman" w:cs="Times New Roman"/>
          <w:color w:val="auto"/>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D15CF2" w:rsidRPr="00A20C59" w:rsidRDefault="00D15CF2" w:rsidP="00D15CF2">
      <w:pPr>
        <w:spacing w:before="100" w:beforeAutospacing="1" w:after="100" w:afterAutospacing="1" w:line="240" w:lineRule="auto"/>
        <w:jc w:val="both"/>
        <w:rPr>
          <w:rFonts w:ascii="Times New Roman" w:hAnsi="Times New Roman"/>
          <w:sz w:val="24"/>
          <w:szCs w:val="24"/>
        </w:rPr>
      </w:pPr>
      <w:r w:rsidRPr="00A20C59">
        <w:rPr>
          <w:rFonts w:ascii="Times New Roman" w:hAnsi="Times New Roman"/>
          <w:sz w:val="24"/>
          <w:szCs w:val="24"/>
        </w:rPr>
        <w:t>Гласували: 1</w:t>
      </w:r>
      <w:r w:rsidR="00287535" w:rsidRPr="00A20C59">
        <w:rPr>
          <w:rFonts w:ascii="Times New Roman" w:hAnsi="Times New Roman"/>
          <w:sz w:val="24"/>
          <w:szCs w:val="24"/>
        </w:rPr>
        <w:t>1</w:t>
      </w:r>
      <w:r w:rsidRPr="00A20C59">
        <w:rPr>
          <w:rFonts w:ascii="Times New Roman" w:hAnsi="Times New Roman"/>
          <w:sz w:val="24"/>
          <w:szCs w:val="24"/>
        </w:rPr>
        <w:t xml:space="preserve"> членове на ОИК</w:t>
      </w:r>
    </w:p>
    <w:p w:rsidR="00D15CF2" w:rsidRPr="00A20C59" w:rsidRDefault="00D15CF2" w:rsidP="00D15CF2">
      <w:pPr>
        <w:spacing w:before="100" w:beforeAutospacing="1" w:after="100" w:afterAutospacing="1" w:line="240" w:lineRule="auto"/>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за: </w:t>
      </w:r>
      <w:r w:rsidR="000F08D6" w:rsidRPr="00A20C59">
        <w:rPr>
          <w:rFonts w:ascii="Times New Roman" w:eastAsia="Times New Roman" w:hAnsi="Times New Roman"/>
          <w:sz w:val="24"/>
          <w:szCs w:val="24"/>
          <w:lang w:eastAsia="bg-BG"/>
        </w:rPr>
        <w:t xml:space="preserve">Енчо Николов Стефанов, Петя Кирова Славова, Йорданка Иванова Йорданова, </w:t>
      </w:r>
      <w:proofErr w:type="spellStart"/>
      <w:r w:rsidR="00287535" w:rsidRPr="00A20C59">
        <w:rPr>
          <w:rFonts w:ascii="Times New Roman" w:hAnsi="Times New Roman"/>
          <w:sz w:val="24"/>
        </w:rPr>
        <w:t>Сюзан</w:t>
      </w:r>
      <w:proofErr w:type="spellEnd"/>
      <w:r w:rsidR="00287535" w:rsidRPr="00A20C59">
        <w:rPr>
          <w:rFonts w:ascii="Times New Roman" w:hAnsi="Times New Roman"/>
          <w:sz w:val="24"/>
        </w:rPr>
        <w:t xml:space="preserve"> Зекерие Рамис,</w:t>
      </w:r>
      <w:r w:rsidR="000F08D6" w:rsidRPr="00A20C59">
        <w:rPr>
          <w:rFonts w:ascii="Times New Roman" w:eastAsia="Times New Roman" w:hAnsi="Times New Roman"/>
          <w:sz w:val="24"/>
          <w:szCs w:val="24"/>
          <w:lang w:eastAsia="bg-BG"/>
        </w:rPr>
        <w:t xml:space="preserve"> Анна Георгиева Петрова, </w:t>
      </w:r>
      <w:proofErr w:type="spellStart"/>
      <w:r w:rsidR="000F08D6" w:rsidRPr="00A20C59">
        <w:rPr>
          <w:rFonts w:ascii="Times New Roman" w:eastAsia="Times New Roman" w:hAnsi="Times New Roman"/>
          <w:sz w:val="24"/>
          <w:szCs w:val="24"/>
          <w:lang w:eastAsia="bg-BG"/>
        </w:rPr>
        <w:t>Руслава</w:t>
      </w:r>
      <w:proofErr w:type="spellEnd"/>
      <w:r w:rsidR="000F08D6" w:rsidRPr="00A20C59">
        <w:rPr>
          <w:rFonts w:ascii="Times New Roman" w:eastAsia="Times New Roman" w:hAnsi="Times New Roman"/>
          <w:sz w:val="24"/>
          <w:szCs w:val="24"/>
          <w:lang w:eastAsia="bg-BG"/>
        </w:rPr>
        <w:t xml:space="preserve"> Ганчева Гаврилова, Петър Иванов Петров, Виолета Георгиева Драгнева, Бранимир Димитров Вълчанов, Йонко Николов Станчев,  Ина Иванова </w:t>
      </w:r>
      <w:proofErr w:type="spellStart"/>
      <w:r w:rsidR="000F08D6" w:rsidRPr="00A20C59">
        <w:rPr>
          <w:rFonts w:ascii="Times New Roman" w:eastAsia="Times New Roman" w:hAnsi="Times New Roman"/>
          <w:sz w:val="24"/>
          <w:szCs w:val="24"/>
          <w:lang w:eastAsia="bg-BG"/>
        </w:rPr>
        <w:t>Джендова</w:t>
      </w:r>
      <w:proofErr w:type="spellEnd"/>
    </w:p>
    <w:p w:rsidR="00D15CF2" w:rsidRPr="00A20C59" w:rsidRDefault="00D15CF2" w:rsidP="00D15CF2">
      <w:pPr>
        <w:spacing w:before="100" w:beforeAutospacing="1" w:after="100" w:afterAutospacing="1" w:line="240" w:lineRule="auto"/>
        <w:jc w:val="both"/>
        <w:rPr>
          <w:rFonts w:ascii="Times New Roman" w:hAnsi="Times New Roman"/>
          <w:sz w:val="24"/>
          <w:szCs w:val="24"/>
        </w:rPr>
      </w:pPr>
      <w:r w:rsidRPr="00A20C59">
        <w:rPr>
          <w:rFonts w:ascii="Times New Roman" w:hAnsi="Times New Roman"/>
          <w:sz w:val="24"/>
          <w:szCs w:val="24"/>
        </w:rPr>
        <w:lastRenderedPageBreak/>
        <w:t>против: няма</w:t>
      </w:r>
    </w:p>
    <w:p w:rsidR="00C96397" w:rsidRPr="00A20C59" w:rsidRDefault="00C96397" w:rsidP="00C96397">
      <w:pPr>
        <w:spacing w:before="100" w:beforeAutospacing="1" w:after="100" w:afterAutospacing="1" w:line="240" w:lineRule="auto"/>
        <w:ind w:left="567"/>
        <w:rPr>
          <w:rFonts w:ascii="Times New Roman" w:eastAsia="Times New Roman" w:hAnsi="Times New Roman"/>
          <w:b/>
          <w:sz w:val="24"/>
          <w:szCs w:val="24"/>
          <w:u w:val="single"/>
          <w:lang w:eastAsia="bg-BG"/>
        </w:rPr>
      </w:pPr>
      <w:r w:rsidRPr="00A20C59">
        <w:rPr>
          <w:rFonts w:ascii="Times New Roman" w:eastAsia="Times New Roman" w:hAnsi="Times New Roman"/>
          <w:b/>
          <w:sz w:val="24"/>
          <w:szCs w:val="24"/>
          <w:u w:val="single"/>
          <w:lang w:eastAsia="bg-BG"/>
        </w:rPr>
        <w:t>По точка шеста от дневния ред :</w:t>
      </w:r>
    </w:p>
    <w:p w:rsidR="00C96397" w:rsidRPr="00A20C59" w:rsidRDefault="00C96397" w:rsidP="00C96397">
      <w:pPr>
        <w:shd w:val="clear" w:color="auto" w:fill="FFFFFF"/>
        <w:spacing w:after="150" w:line="240" w:lineRule="auto"/>
        <w:jc w:val="both"/>
        <w:rPr>
          <w:rFonts w:ascii="Times New Roman" w:eastAsia="Times New Roman" w:hAnsi="Times New Roman"/>
          <w:bCs/>
          <w:sz w:val="24"/>
          <w:szCs w:val="24"/>
          <w:lang w:eastAsia="bg-BG"/>
        </w:rPr>
      </w:pPr>
      <w:r w:rsidRPr="00A20C59">
        <w:rPr>
          <w:rFonts w:ascii="Times New Roman" w:hAnsi="Times New Roman"/>
          <w:sz w:val="24"/>
          <w:szCs w:val="24"/>
        </w:rPr>
        <w:t xml:space="preserve">Председателят на </w:t>
      </w:r>
      <w:r w:rsidR="005F418D" w:rsidRPr="00A20C59">
        <w:rPr>
          <w:rFonts w:ascii="Times New Roman" w:hAnsi="Times New Roman"/>
          <w:sz w:val="24"/>
          <w:szCs w:val="24"/>
        </w:rPr>
        <w:t>О</w:t>
      </w:r>
      <w:r w:rsidRPr="00A20C59">
        <w:rPr>
          <w:rFonts w:ascii="Times New Roman" w:hAnsi="Times New Roman"/>
          <w:sz w:val="24"/>
          <w:szCs w:val="24"/>
        </w:rPr>
        <w:t>ИК Добрич</w:t>
      </w:r>
      <w:r w:rsidR="000F08D6" w:rsidRPr="00A20C59">
        <w:rPr>
          <w:rFonts w:ascii="Times New Roman" w:hAnsi="Times New Roman"/>
          <w:sz w:val="24"/>
          <w:szCs w:val="24"/>
        </w:rPr>
        <w:t>ка</w:t>
      </w:r>
      <w:r w:rsidRPr="00A20C59">
        <w:rPr>
          <w:rFonts w:ascii="Times New Roman" w:hAnsi="Times New Roman"/>
          <w:sz w:val="24"/>
          <w:szCs w:val="24"/>
        </w:rPr>
        <w:t xml:space="preserve"> </w:t>
      </w:r>
      <w:r w:rsidR="000F08D6" w:rsidRPr="00A20C59">
        <w:rPr>
          <w:rFonts w:ascii="Times New Roman" w:hAnsi="Times New Roman"/>
          <w:sz w:val="24"/>
          <w:szCs w:val="24"/>
        </w:rPr>
        <w:t>Енчо Стефанов</w:t>
      </w:r>
      <w:r w:rsidRPr="00A20C59">
        <w:rPr>
          <w:rFonts w:ascii="Times New Roman" w:hAnsi="Times New Roman"/>
          <w:sz w:val="24"/>
          <w:szCs w:val="24"/>
        </w:rPr>
        <w:t xml:space="preserve"> предложи проект за решение относно </w:t>
      </w:r>
      <w:r w:rsidR="000F08D6" w:rsidRPr="00A20C59">
        <w:rPr>
          <w:rFonts w:ascii="Times New Roman" w:eastAsia="Times New Roman" w:hAnsi="Times New Roman"/>
          <w:bCs/>
          <w:sz w:val="24"/>
          <w:szCs w:val="24"/>
          <w:lang w:eastAsia="bg-BG"/>
        </w:rPr>
        <w:t>избор на говорител на Общинска избирателна комисия Добричка</w:t>
      </w:r>
      <w:r w:rsidR="005F418D" w:rsidRPr="00A20C59">
        <w:rPr>
          <w:rFonts w:ascii="Times New Roman" w:eastAsia="Times New Roman" w:hAnsi="Times New Roman"/>
          <w:bCs/>
          <w:sz w:val="24"/>
          <w:szCs w:val="24"/>
          <w:lang w:eastAsia="bg-BG"/>
        </w:rPr>
        <w:t>.</w:t>
      </w:r>
    </w:p>
    <w:p w:rsidR="000F08D6" w:rsidRPr="00A20C59" w:rsidRDefault="000F08D6" w:rsidP="000F08D6">
      <w:pPr>
        <w:shd w:val="clear" w:color="auto" w:fill="FFFFFF"/>
        <w:spacing w:after="15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Предвид необходимостта от избор на говорител и на основание разпоредбите на Изборния кодекс, Общинска избирателна комисия Добричка, </w:t>
      </w:r>
    </w:p>
    <w:p w:rsidR="000F08D6" w:rsidRPr="00A20C59" w:rsidRDefault="000F08D6" w:rsidP="000F08D6">
      <w:pPr>
        <w:shd w:val="clear" w:color="auto" w:fill="FFFFFF"/>
        <w:tabs>
          <w:tab w:val="left" w:pos="0"/>
          <w:tab w:val="left" w:pos="567"/>
        </w:tabs>
        <w:spacing w:after="0" w:line="240" w:lineRule="auto"/>
        <w:ind w:firstLine="708"/>
        <w:jc w:val="center"/>
        <w:rPr>
          <w:rFonts w:ascii="Times New Roman" w:eastAsia="Times New Roman" w:hAnsi="Times New Roman"/>
          <w:b/>
          <w:bCs/>
          <w:sz w:val="24"/>
          <w:szCs w:val="24"/>
          <w:lang w:eastAsia="bg-BG"/>
        </w:rPr>
      </w:pPr>
    </w:p>
    <w:p w:rsidR="000F08D6" w:rsidRPr="00A20C59" w:rsidRDefault="000F08D6" w:rsidP="000F08D6">
      <w:pPr>
        <w:shd w:val="clear" w:color="auto" w:fill="FFFFFF"/>
        <w:tabs>
          <w:tab w:val="left" w:pos="0"/>
          <w:tab w:val="left" w:pos="567"/>
        </w:tabs>
        <w:spacing w:after="0" w:line="240" w:lineRule="auto"/>
        <w:ind w:firstLine="708"/>
        <w:jc w:val="center"/>
        <w:rPr>
          <w:rFonts w:ascii="Times New Roman" w:eastAsia="Times New Roman" w:hAnsi="Times New Roman"/>
          <w:b/>
          <w:bCs/>
          <w:sz w:val="24"/>
          <w:szCs w:val="24"/>
          <w:lang w:eastAsia="bg-BG"/>
        </w:rPr>
      </w:pPr>
      <w:r w:rsidRPr="00A20C59">
        <w:rPr>
          <w:rFonts w:ascii="Times New Roman" w:eastAsia="Times New Roman" w:hAnsi="Times New Roman"/>
          <w:b/>
          <w:bCs/>
          <w:sz w:val="24"/>
          <w:szCs w:val="24"/>
          <w:lang w:eastAsia="bg-BG"/>
        </w:rPr>
        <w:t>РЕШИ:</w:t>
      </w:r>
    </w:p>
    <w:p w:rsidR="000F08D6" w:rsidRPr="00A20C59" w:rsidRDefault="000F08D6" w:rsidP="000F08D6">
      <w:pPr>
        <w:shd w:val="clear" w:color="auto" w:fill="FFFFFF"/>
        <w:tabs>
          <w:tab w:val="left" w:pos="0"/>
          <w:tab w:val="left" w:pos="567"/>
        </w:tabs>
        <w:spacing w:after="0" w:line="240" w:lineRule="auto"/>
        <w:ind w:firstLine="708"/>
        <w:jc w:val="center"/>
        <w:rPr>
          <w:rFonts w:ascii="Times New Roman" w:eastAsia="Times New Roman" w:hAnsi="Times New Roman"/>
          <w:b/>
          <w:bCs/>
          <w:sz w:val="24"/>
          <w:szCs w:val="24"/>
          <w:lang w:eastAsia="bg-BG"/>
        </w:rPr>
      </w:pPr>
    </w:p>
    <w:p w:rsidR="000F08D6" w:rsidRPr="00A20C59" w:rsidRDefault="000F08D6" w:rsidP="000F08D6">
      <w:pPr>
        <w:shd w:val="clear" w:color="auto" w:fill="FFFFFF"/>
        <w:tabs>
          <w:tab w:val="left" w:pos="0"/>
          <w:tab w:val="left" w:pos="567"/>
        </w:tabs>
        <w:spacing w:after="0" w:line="240" w:lineRule="auto"/>
        <w:ind w:firstLine="708"/>
        <w:jc w:val="center"/>
        <w:rPr>
          <w:rFonts w:ascii="Times New Roman" w:eastAsia="Times New Roman" w:hAnsi="Times New Roman"/>
          <w:b/>
          <w:bCs/>
          <w:sz w:val="24"/>
          <w:szCs w:val="24"/>
          <w:lang w:eastAsia="bg-BG"/>
        </w:rPr>
      </w:pP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b/>
          <w:bCs/>
          <w:sz w:val="24"/>
          <w:szCs w:val="24"/>
          <w:lang w:eastAsia="bg-BG"/>
        </w:rPr>
      </w:pPr>
      <w:r w:rsidRPr="00A20C59">
        <w:rPr>
          <w:rFonts w:ascii="Times New Roman" w:eastAsia="Times New Roman" w:hAnsi="Times New Roman"/>
          <w:b/>
          <w:bCs/>
          <w:sz w:val="24"/>
          <w:szCs w:val="24"/>
          <w:lang w:eastAsia="bg-BG"/>
        </w:rPr>
        <w:t xml:space="preserve">ИЗБИРА за говорител на Общинска избирателна комисия Добричка - </w:t>
      </w:r>
      <w:r w:rsidR="00A20C59" w:rsidRPr="00A20C59">
        <w:rPr>
          <w:rFonts w:ascii="Times New Roman" w:eastAsia="Times New Roman" w:hAnsi="Times New Roman"/>
          <w:b/>
          <w:bCs/>
          <w:sz w:val="24"/>
          <w:szCs w:val="24"/>
          <w:lang w:eastAsia="bg-BG"/>
        </w:rPr>
        <w:t>Енчо Стефанов, Председател на ОИК Добричка</w:t>
      </w:r>
      <w:r w:rsidRPr="00A20C59">
        <w:rPr>
          <w:rFonts w:ascii="Times New Roman" w:eastAsia="Times New Roman" w:hAnsi="Times New Roman"/>
          <w:b/>
          <w:bCs/>
          <w:sz w:val="24"/>
          <w:szCs w:val="24"/>
          <w:lang w:eastAsia="bg-BG"/>
        </w:rPr>
        <w:t>.</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b/>
          <w:bCs/>
          <w:sz w:val="24"/>
          <w:szCs w:val="24"/>
          <w:lang w:eastAsia="bg-BG"/>
        </w:rPr>
      </w:pP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b/>
          <w:bCs/>
          <w:sz w:val="24"/>
          <w:szCs w:val="24"/>
          <w:lang w:eastAsia="bg-BG"/>
        </w:rPr>
      </w:pPr>
      <w:r w:rsidRPr="00A20C59">
        <w:rPr>
          <w:rFonts w:ascii="Times New Roman" w:eastAsia="Times New Roman" w:hAnsi="Times New Roman"/>
          <w:b/>
          <w:bCs/>
          <w:sz w:val="24"/>
          <w:szCs w:val="24"/>
          <w:lang w:eastAsia="bg-BG"/>
        </w:rPr>
        <w:t xml:space="preserve">При отсъствие и/или невъзможност, функциите на  говорител се поемат от </w:t>
      </w:r>
      <w:proofErr w:type="spellStart"/>
      <w:r w:rsidR="00A20C59" w:rsidRPr="00A20C59">
        <w:rPr>
          <w:rFonts w:ascii="Times New Roman" w:eastAsia="Times New Roman" w:hAnsi="Times New Roman"/>
          <w:b/>
          <w:bCs/>
          <w:sz w:val="24"/>
          <w:szCs w:val="24"/>
          <w:lang w:eastAsia="bg-BG"/>
        </w:rPr>
        <w:t>Руслава</w:t>
      </w:r>
      <w:proofErr w:type="spellEnd"/>
      <w:r w:rsidR="00A20C59" w:rsidRPr="00A20C59">
        <w:rPr>
          <w:rFonts w:ascii="Times New Roman" w:eastAsia="Times New Roman" w:hAnsi="Times New Roman"/>
          <w:b/>
          <w:bCs/>
          <w:sz w:val="24"/>
          <w:szCs w:val="24"/>
          <w:lang w:eastAsia="bg-BG"/>
        </w:rPr>
        <w:t xml:space="preserve"> Гаврилова, Секретар на ОИК Добричка</w:t>
      </w:r>
      <w:r w:rsidRPr="00A20C59">
        <w:rPr>
          <w:rFonts w:ascii="Times New Roman" w:eastAsia="Times New Roman" w:hAnsi="Times New Roman"/>
          <w:b/>
          <w:bCs/>
          <w:sz w:val="24"/>
          <w:szCs w:val="24"/>
          <w:lang w:eastAsia="bg-BG"/>
        </w:rPr>
        <w:t>.</w:t>
      </w:r>
    </w:p>
    <w:p w:rsidR="000F08D6" w:rsidRPr="00A20C59" w:rsidRDefault="000F08D6" w:rsidP="000F08D6">
      <w:p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p>
    <w:p w:rsidR="005F418D"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A20C59">
        <w:rPr>
          <w:rFonts w:ascii="Times New Roman" w:eastAsia="Times New Roman" w:hAnsi="Times New Roman"/>
          <w:bCs/>
          <w:sz w:val="24"/>
          <w:szCs w:val="24"/>
          <w:lang w:eastAsia="bg-BG"/>
        </w:rPr>
        <w:t>Решението подлежи на обжалване пред ЦИК, чрез Общинска избирателна комисия Добричка, в тридневен срок от обявяването му, по реда на чл.88, ал.1 от ИК</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p>
    <w:p w:rsidR="005F418D" w:rsidRPr="00A20C59" w:rsidRDefault="005F418D" w:rsidP="005F418D">
      <w:pPr>
        <w:pStyle w:val="1"/>
        <w:ind w:firstLine="720"/>
        <w:jc w:val="both"/>
        <w:rPr>
          <w:rFonts w:ascii="Times New Roman" w:eastAsia="Times New Roman" w:hAnsi="Times New Roman" w:cs="Times New Roman"/>
          <w:color w:val="auto"/>
          <w:szCs w:val="24"/>
        </w:rPr>
      </w:pPr>
      <w:r w:rsidRPr="00A20C59">
        <w:rPr>
          <w:rFonts w:ascii="Times New Roman" w:eastAsia="Times New Roman" w:hAnsi="Times New Roman" w:cs="Times New Roman"/>
          <w:color w:val="auto"/>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F418D" w:rsidRPr="00A20C59" w:rsidRDefault="005F418D" w:rsidP="005F418D">
      <w:pPr>
        <w:spacing w:before="100" w:beforeAutospacing="1" w:after="100" w:afterAutospacing="1" w:line="240" w:lineRule="auto"/>
        <w:jc w:val="both"/>
        <w:rPr>
          <w:rFonts w:ascii="Times New Roman" w:hAnsi="Times New Roman"/>
          <w:sz w:val="24"/>
          <w:szCs w:val="24"/>
        </w:rPr>
      </w:pPr>
      <w:r w:rsidRPr="00A20C59">
        <w:rPr>
          <w:rFonts w:ascii="Times New Roman" w:hAnsi="Times New Roman"/>
          <w:sz w:val="24"/>
          <w:szCs w:val="24"/>
        </w:rPr>
        <w:t>Гласували: 1</w:t>
      </w:r>
      <w:r w:rsidR="00287535" w:rsidRPr="00A20C59">
        <w:rPr>
          <w:rFonts w:ascii="Times New Roman" w:hAnsi="Times New Roman"/>
          <w:sz w:val="24"/>
          <w:szCs w:val="24"/>
        </w:rPr>
        <w:t>1</w:t>
      </w:r>
      <w:r w:rsidRPr="00A20C59">
        <w:rPr>
          <w:rFonts w:ascii="Times New Roman" w:hAnsi="Times New Roman"/>
          <w:sz w:val="24"/>
          <w:szCs w:val="24"/>
        </w:rPr>
        <w:t xml:space="preserve"> членове на ОИК</w:t>
      </w:r>
    </w:p>
    <w:p w:rsidR="005F418D" w:rsidRPr="00A20C59" w:rsidRDefault="005F418D" w:rsidP="005F418D">
      <w:pPr>
        <w:spacing w:before="100" w:beforeAutospacing="1" w:after="100" w:afterAutospacing="1" w:line="240" w:lineRule="auto"/>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за: </w:t>
      </w:r>
      <w:r w:rsidR="000F08D6" w:rsidRPr="00A20C59">
        <w:rPr>
          <w:rFonts w:ascii="Times New Roman" w:eastAsia="Times New Roman" w:hAnsi="Times New Roman"/>
          <w:sz w:val="24"/>
          <w:szCs w:val="24"/>
          <w:lang w:eastAsia="bg-BG"/>
        </w:rPr>
        <w:t>Енчо Николов Стефанов, Петя Кирова Славов</w:t>
      </w:r>
      <w:r w:rsidR="00826DA6" w:rsidRPr="00A20C59">
        <w:rPr>
          <w:rFonts w:ascii="Times New Roman" w:eastAsia="Times New Roman" w:hAnsi="Times New Roman"/>
          <w:sz w:val="24"/>
          <w:szCs w:val="24"/>
          <w:lang w:eastAsia="bg-BG"/>
        </w:rPr>
        <w:t>а, Йорданка Иванова Йорданова,</w:t>
      </w:r>
      <w:r w:rsidR="00287535" w:rsidRPr="00A20C59">
        <w:rPr>
          <w:rFonts w:ascii="Times New Roman" w:eastAsia="Times New Roman" w:hAnsi="Times New Roman"/>
          <w:sz w:val="24"/>
          <w:szCs w:val="24"/>
          <w:lang w:eastAsia="bg-BG"/>
        </w:rPr>
        <w:t xml:space="preserve"> </w:t>
      </w:r>
      <w:proofErr w:type="spellStart"/>
      <w:r w:rsidR="00287535" w:rsidRPr="00A20C59">
        <w:rPr>
          <w:rFonts w:ascii="Times New Roman" w:hAnsi="Times New Roman"/>
          <w:sz w:val="24"/>
        </w:rPr>
        <w:t>Сюзан</w:t>
      </w:r>
      <w:proofErr w:type="spellEnd"/>
      <w:r w:rsidR="00287535" w:rsidRPr="00A20C59">
        <w:rPr>
          <w:rFonts w:ascii="Times New Roman" w:hAnsi="Times New Roman"/>
          <w:sz w:val="24"/>
        </w:rPr>
        <w:t xml:space="preserve"> Зекерие Рамис,</w:t>
      </w:r>
      <w:r w:rsidR="00826DA6" w:rsidRPr="00A20C59">
        <w:rPr>
          <w:rFonts w:ascii="Times New Roman" w:eastAsia="Times New Roman" w:hAnsi="Times New Roman"/>
          <w:sz w:val="24"/>
          <w:szCs w:val="24"/>
          <w:lang w:eastAsia="bg-BG"/>
        </w:rPr>
        <w:t xml:space="preserve"> </w:t>
      </w:r>
      <w:r w:rsidR="000F08D6" w:rsidRPr="00A20C59">
        <w:rPr>
          <w:rFonts w:ascii="Times New Roman" w:eastAsia="Times New Roman" w:hAnsi="Times New Roman"/>
          <w:sz w:val="24"/>
          <w:szCs w:val="24"/>
          <w:lang w:eastAsia="bg-BG"/>
        </w:rPr>
        <w:t xml:space="preserve">Анна Георгиева Петрова, </w:t>
      </w:r>
      <w:proofErr w:type="spellStart"/>
      <w:r w:rsidR="000F08D6" w:rsidRPr="00A20C59">
        <w:rPr>
          <w:rFonts w:ascii="Times New Roman" w:eastAsia="Times New Roman" w:hAnsi="Times New Roman"/>
          <w:sz w:val="24"/>
          <w:szCs w:val="24"/>
          <w:lang w:eastAsia="bg-BG"/>
        </w:rPr>
        <w:t>Руслава</w:t>
      </w:r>
      <w:proofErr w:type="spellEnd"/>
      <w:r w:rsidR="000F08D6" w:rsidRPr="00A20C59">
        <w:rPr>
          <w:rFonts w:ascii="Times New Roman" w:eastAsia="Times New Roman" w:hAnsi="Times New Roman"/>
          <w:sz w:val="24"/>
          <w:szCs w:val="24"/>
          <w:lang w:eastAsia="bg-BG"/>
        </w:rPr>
        <w:t xml:space="preserve"> Ганчева Гаврилова, Петър Иванов Петров, Виолета Георгиева Драгнева, Бранимир Димитров Вълчанов, Йонко Николов Станчев,  Ина Иванова </w:t>
      </w:r>
      <w:proofErr w:type="spellStart"/>
      <w:r w:rsidR="000F08D6" w:rsidRPr="00A20C59">
        <w:rPr>
          <w:rFonts w:ascii="Times New Roman" w:eastAsia="Times New Roman" w:hAnsi="Times New Roman"/>
          <w:sz w:val="24"/>
          <w:szCs w:val="24"/>
          <w:lang w:eastAsia="bg-BG"/>
        </w:rPr>
        <w:t>Джендова</w:t>
      </w:r>
      <w:proofErr w:type="spellEnd"/>
    </w:p>
    <w:p w:rsidR="005F418D" w:rsidRPr="00A20C59" w:rsidRDefault="005F418D" w:rsidP="005F418D">
      <w:pPr>
        <w:spacing w:before="100" w:beforeAutospacing="1" w:after="100" w:afterAutospacing="1" w:line="240" w:lineRule="auto"/>
        <w:jc w:val="both"/>
        <w:rPr>
          <w:rFonts w:ascii="Times New Roman" w:hAnsi="Times New Roman"/>
          <w:sz w:val="24"/>
          <w:szCs w:val="24"/>
        </w:rPr>
      </w:pPr>
      <w:r w:rsidRPr="00A20C59">
        <w:rPr>
          <w:rFonts w:ascii="Times New Roman" w:hAnsi="Times New Roman"/>
          <w:sz w:val="24"/>
          <w:szCs w:val="24"/>
        </w:rPr>
        <w:t>против: няма</w:t>
      </w:r>
    </w:p>
    <w:p w:rsidR="00C96397" w:rsidRPr="00A20C59" w:rsidRDefault="00C96397" w:rsidP="00C96397">
      <w:pPr>
        <w:spacing w:before="100" w:beforeAutospacing="1" w:after="100" w:afterAutospacing="1" w:line="240" w:lineRule="auto"/>
        <w:ind w:left="567"/>
        <w:rPr>
          <w:rFonts w:ascii="Times New Roman" w:eastAsia="Times New Roman" w:hAnsi="Times New Roman"/>
          <w:b/>
          <w:sz w:val="24"/>
          <w:szCs w:val="24"/>
          <w:u w:val="single"/>
          <w:lang w:eastAsia="bg-BG"/>
        </w:rPr>
      </w:pPr>
      <w:r w:rsidRPr="00A20C59">
        <w:rPr>
          <w:rFonts w:ascii="Times New Roman" w:eastAsia="Times New Roman" w:hAnsi="Times New Roman"/>
          <w:b/>
          <w:sz w:val="24"/>
          <w:szCs w:val="24"/>
          <w:u w:val="single"/>
          <w:lang w:eastAsia="bg-BG"/>
        </w:rPr>
        <w:t>По точка седма от дневния ред :</w:t>
      </w:r>
    </w:p>
    <w:p w:rsidR="00C96397" w:rsidRPr="00A20C59" w:rsidRDefault="00C96397" w:rsidP="00C96397">
      <w:pPr>
        <w:shd w:val="clear" w:color="auto" w:fill="FFFFFF"/>
        <w:spacing w:after="150" w:line="240" w:lineRule="auto"/>
        <w:ind w:firstLine="708"/>
        <w:jc w:val="both"/>
        <w:rPr>
          <w:rFonts w:ascii="Times New Roman" w:eastAsia="Times New Roman" w:hAnsi="Times New Roman"/>
          <w:bCs/>
          <w:sz w:val="24"/>
          <w:szCs w:val="24"/>
          <w:lang w:eastAsia="bg-BG"/>
        </w:rPr>
      </w:pPr>
      <w:r w:rsidRPr="00A20C59">
        <w:rPr>
          <w:rFonts w:ascii="Times New Roman" w:hAnsi="Times New Roman"/>
          <w:sz w:val="24"/>
          <w:szCs w:val="24"/>
        </w:rPr>
        <w:t xml:space="preserve">Председателят на </w:t>
      </w:r>
      <w:r w:rsidR="005F418D" w:rsidRPr="00A20C59">
        <w:rPr>
          <w:rFonts w:ascii="Times New Roman" w:hAnsi="Times New Roman"/>
          <w:sz w:val="24"/>
          <w:szCs w:val="24"/>
        </w:rPr>
        <w:t>О</w:t>
      </w:r>
      <w:r w:rsidRPr="00A20C59">
        <w:rPr>
          <w:rFonts w:ascii="Times New Roman" w:hAnsi="Times New Roman"/>
          <w:sz w:val="24"/>
          <w:szCs w:val="24"/>
        </w:rPr>
        <w:t>ИК Добрич</w:t>
      </w:r>
      <w:r w:rsidR="000F08D6" w:rsidRPr="00A20C59">
        <w:rPr>
          <w:rFonts w:ascii="Times New Roman" w:hAnsi="Times New Roman"/>
          <w:sz w:val="24"/>
          <w:szCs w:val="24"/>
        </w:rPr>
        <w:t>ка</w:t>
      </w:r>
      <w:r w:rsidRPr="00A20C59">
        <w:rPr>
          <w:rFonts w:ascii="Times New Roman" w:hAnsi="Times New Roman"/>
          <w:sz w:val="24"/>
          <w:szCs w:val="24"/>
        </w:rPr>
        <w:t xml:space="preserve"> </w:t>
      </w:r>
      <w:r w:rsidR="000F08D6" w:rsidRPr="00A20C59">
        <w:rPr>
          <w:rFonts w:ascii="Times New Roman" w:hAnsi="Times New Roman"/>
          <w:sz w:val="24"/>
          <w:szCs w:val="24"/>
        </w:rPr>
        <w:t>Енчо Стефанов</w:t>
      </w:r>
      <w:r w:rsidRPr="00A20C59">
        <w:rPr>
          <w:rFonts w:ascii="Times New Roman" w:hAnsi="Times New Roman"/>
          <w:sz w:val="24"/>
          <w:szCs w:val="24"/>
        </w:rPr>
        <w:t xml:space="preserve"> предложи проект за решение </w:t>
      </w:r>
      <w:r w:rsidR="000F08D6" w:rsidRPr="00A20C59">
        <w:rPr>
          <w:rFonts w:ascii="Times New Roman" w:hAnsi="Times New Roman"/>
          <w:sz w:val="24"/>
          <w:szCs w:val="24"/>
        </w:rPr>
        <w:t xml:space="preserve">относно определяне начална и крайна дата и час за приемане на документи за регистрация в Общинска избирателна комисия Добричка на партии, коалиции и местни коалиции в изборите за общински </w:t>
      </w:r>
      <w:proofErr w:type="spellStart"/>
      <w:r w:rsidR="000F08D6" w:rsidRPr="00A20C59">
        <w:rPr>
          <w:rFonts w:ascii="Times New Roman" w:hAnsi="Times New Roman"/>
          <w:sz w:val="24"/>
          <w:szCs w:val="24"/>
        </w:rPr>
        <w:t>съветници</w:t>
      </w:r>
      <w:proofErr w:type="spellEnd"/>
      <w:r w:rsidR="000F08D6" w:rsidRPr="00A20C59">
        <w:rPr>
          <w:rFonts w:ascii="Times New Roman" w:hAnsi="Times New Roman"/>
          <w:sz w:val="24"/>
          <w:szCs w:val="24"/>
        </w:rPr>
        <w:t xml:space="preserve"> и за кметове на 29  октомври 2023г.</w:t>
      </w:r>
      <w:r w:rsidR="005F418D" w:rsidRPr="00A20C59">
        <w:rPr>
          <w:rFonts w:ascii="Times New Roman" w:hAnsi="Times New Roman"/>
          <w:sz w:val="24"/>
          <w:szCs w:val="24"/>
        </w:rPr>
        <w:t>.</w:t>
      </w:r>
    </w:p>
    <w:p w:rsidR="000F08D6" w:rsidRPr="00A20C59" w:rsidRDefault="000F08D6" w:rsidP="000F08D6">
      <w:pPr>
        <w:shd w:val="clear" w:color="auto" w:fill="FFFFFF"/>
        <w:spacing w:after="15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На основание чл. 87, ал. 1, т. 12 и т. 13, чл. 127, ал. 3, чл. 128, чл. 147 – 150 и § 2 от Допълнителните разпоредби от Изборния кодекс и Решение на ЦИК №2218-МИ/05.09.2023г., Общинска избирателна комисия Добричка, </w:t>
      </w:r>
    </w:p>
    <w:p w:rsidR="000F08D6" w:rsidRPr="00A20C59" w:rsidRDefault="000F08D6" w:rsidP="000F08D6">
      <w:pPr>
        <w:shd w:val="clear" w:color="auto" w:fill="FFFFFF"/>
        <w:spacing w:after="150" w:line="240" w:lineRule="auto"/>
        <w:jc w:val="center"/>
        <w:rPr>
          <w:rFonts w:ascii="Times New Roman" w:eastAsia="Times New Roman" w:hAnsi="Times New Roman"/>
          <w:b/>
          <w:bCs/>
          <w:sz w:val="21"/>
          <w:szCs w:val="21"/>
          <w:lang w:eastAsia="bg-BG"/>
        </w:rPr>
      </w:pPr>
      <w:r w:rsidRPr="00A20C59">
        <w:rPr>
          <w:rFonts w:ascii="Times New Roman" w:eastAsia="Times New Roman" w:hAnsi="Times New Roman"/>
          <w:b/>
          <w:bCs/>
          <w:sz w:val="21"/>
          <w:szCs w:val="21"/>
          <w:lang w:eastAsia="bg-BG"/>
        </w:rPr>
        <w:t>Р Е Ш И:</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A20C59">
        <w:rPr>
          <w:rFonts w:ascii="Times New Roman" w:eastAsia="Times New Roman" w:hAnsi="Times New Roman"/>
          <w:bCs/>
          <w:sz w:val="24"/>
          <w:szCs w:val="24"/>
          <w:lang w:eastAsia="bg-BG"/>
        </w:rPr>
        <w:t>1.</w:t>
      </w:r>
      <w:r w:rsidRPr="00A20C59">
        <w:rPr>
          <w:rFonts w:ascii="Times New Roman" w:eastAsia="Times New Roman" w:hAnsi="Times New Roman"/>
          <w:bCs/>
          <w:sz w:val="24"/>
          <w:szCs w:val="24"/>
          <w:lang w:eastAsia="bg-BG"/>
        </w:rPr>
        <w:tab/>
        <w:t xml:space="preserve">Началният срок за подаване на заявления за регистрация на партии, коалиции и местни коалиции за участие в изборите за общински </w:t>
      </w:r>
      <w:proofErr w:type="spellStart"/>
      <w:r w:rsidRPr="00A20C59">
        <w:rPr>
          <w:rFonts w:ascii="Times New Roman" w:eastAsia="Times New Roman" w:hAnsi="Times New Roman"/>
          <w:bCs/>
          <w:sz w:val="24"/>
          <w:szCs w:val="24"/>
          <w:lang w:eastAsia="bg-BG"/>
        </w:rPr>
        <w:t>съветници</w:t>
      </w:r>
      <w:proofErr w:type="spellEnd"/>
      <w:r w:rsidRPr="00A20C59">
        <w:rPr>
          <w:rFonts w:ascii="Times New Roman" w:eastAsia="Times New Roman" w:hAnsi="Times New Roman"/>
          <w:bCs/>
          <w:sz w:val="24"/>
          <w:szCs w:val="24"/>
          <w:lang w:eastAsia="bg-BG"/>
        </w:rPr>
        <w:t xml:space="preserve"> и за кметове на 29  октомври 2023г. е 11.09.2023г. - 09:30 ч.</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A20C59">
        <w:rPr>
          <w:rFonts w:ascii="Times New Roman" w:eastAsia="Times New Roman" w:hAnsi="Times New Roman"/>
          <w:bCs/>
          <w:sz w:val="24"/>
          <w:szCs w:val="24"/>
          <w:lang w:eastAsia="bg-BG"/>
        </w:rPr>
        <w:t xml:space="preserve">2. Крайният срок за подаване на заявления за регистрация на партии, коалиции и местни коалиции за участие в изборите за общински </w:t>
      </w:r>
      <w:proofErr w:type="spellStart"/>
      <w:r w:rsidRPr="00A20C59">
        <w:rPr>
          <w:rFonts w:ascii="Times New Roman" w:eastAsia="Times New Roman" w:hAnsi="Times New Roman"/>
          <w:bCs/>
          <w:sz w:val="24"/>
          <w:szCs w:val="24"/>
          <w:lang w:eastAsia="bg-BG"/>
        </w:rPr>
        <w:t>съветници</w:t>
      </w:r>
      <w:proofErr w:type="spellEnd"/>
      <w:r w:rsidRPr="00A20C59">
        <w:rPr>
          <w:rFonts w:ascii="Times New Roman" w:eastAsia="Times New Roman" w:hAnsi="Times New Roman"/>
          <w:bCs/>
          <w:sz w:val="24"/>
          <w:szCs w:val="24"/>
          <w:lang w:eastAsia="bg-BG"/>
        </w:rPr>
        <w:t xml:space="preserve"> и за кметове на 29  октомври 2023г. е 18.09.2023г. - 17:00 ч. (не по-късно от 40 дни преди изборния ден)</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lastRenderedPageBreak/>
        <w:t xml:space="preserve">3. Заявленията за регистрация в Общинска избирателна комисия Добричка на партии, коалиции и местни коалиции за участие в изборите за общински </w:t>
      </w:r>
      <w:proofErr w:type="spellStart"/>
      <w:r w:rsidRPr="00A20C59">
        <w:rPr>
          <w:rFonts w:ascii="Times New Roman" w:eastAsia="Times New Roman" w:hAnsi="Times New Roman"/>
          <w:sz w:val="24"/>
          <w:szCs w:val="24"/>
          <w:lang w:eastAsia="bg-BG"/>
        </w:rPr>
        <w:t>съветници</w:t>
      </w:r>
      <w:proofErr w:type="spellEnd"/>
      <w:r w:rsidRPr="00A20C59">
        <w:rPr>
          <w:rFonts w:ascii="Times New Roman" w:eastAsia="Times New Roman" w:hAnsi="Times New Roman"/>
          <w:sz w:val="24"/>
          <w:szCs w:val="24"/>
          <w:lang w:eastAsia="bg-BG"/>
        </w:rPr>
        <w:t xml:space="preserve"> и за кметове на 29 октомври 2023г., се приемат в ОИК, на адрес: </w:t>
      </w:r>
      <w:r w:rsidRPr="00A20C59">
        <w:rPr>
          <w:rFonts w:ascii="Times New Roman" w:eastAsia="Times New Roman" w:hAnsi="Times New Roman"/>
          <w:bCs/>
          <w:sz w:val="24"/>
          <w:szCs w:val="24"/>
          <w:lang w:eastAsia="bg-BG"/>
        </w:rPr>
        <w:t xml:space="preserve">гр. Добрич, ул.  „Независимост“ № 20, етаж </w:t>
      </w:r>
      <w:r w:rsidRPr="00A20C59">
        <w:rPr>
          <w:rFonts w:ascii="Times New Roman" w:eastAsia="Times New Roman" w:hAnsi="Times New Roman"/>
          <w:bCs/>
          <w:sz w:val="24"/>
          <w:szCs w:val="24"/>
          <w:lang w:val="en-US" w:eastAsia="bg-BG"/>
        </w:rPr>
        <w:t>II</w:t>
      </w:r>
      <w:r w:rsidRPr="00A20C59">
        <w:rPr>
          <w:rFonts w:ascii="Times New Roman" w:eastAsia="Times New Roman" w:hAnsi="Times New Roman"/>
          <w:bCs/>
          <w:sz w:val="24"/>
          <w:szCs w:val="24"/>
          <w:lang w:eastAsia="bg-BG"/>
        </w:rPr>
        <w:t>, стая 208 в сградата на Община Добричка</w:t>
      </w:r>
      <w:r w:rsidRPr="00A20C59">
        <w:rPr>
          <w:rFonts w:ascii="Times New Roman" w:eastAsia="Times New Roman" w:hAnsi="Times New Roman"/>
          <w:sz w:val="24"/>
          <w:szCs w:val="24"/>
          <w:lang w:eastAsia="bg-BG"/>
        </w:rPr>
        <w:t>, всеки календарен ден, от 09:00 часа на 11.09.2023г. до 17:00 часа на 18.09.2023г. / не по-късно от 40 дни преди изборния ден/</w:t>
      </w:r>
      <w:r w:rsidRPr="00A20C59">
        <w:rPr>
          <w:rFonts w:ascii="Times New Roman" w:eastAsia="Times New Roman" w:hAnsi="Times New Roman"/>
          <w:bCs/>
          <w:sz w:val="24"/>
          <w:szCs w:val="24"/>
          <w:lang w:eastAsia="bg-BG"/>
        </w:rPr>
        <w:t>/в сроковете по т.1 и т.2 от настоящото решение/</w:t>
      </w:r>
      <w:r w:rsidRPr="00A20C59">
        <w:rPr>
          <w:rFonts w:ascii="Times New Roman" w:eastAsia="Times New Roman" w:hAnsi="Times New Roman"/>
          <w:sz w:val="24"/>
          <w:szCs w:val="24"/>
          <w:lang w:eastAsia="bg-BG"/>
        </w:rPr>
        <w:t>.</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val="en-US" w:eastAsia="bg-BG"/>
        </w:rPr>
        <w:t xml:space="preserve">II. </w:t>
      </w:r>
      <w:r w:rsidRPr="00A20C59">
        <w:rPr>
          <w:rFonts w:ascii="Times New Roman" w:eastAsia="Times New Roman" w:hAnsi="Times New Roman"/>
          <w:sz w:val="24"/>
          <w:szCs w:val="24"/>
          <w:lang w:eastAsia="bg-BG"/>
        </w:rPr>
        <w:t>Регистрация на партии и коалиции в ОИК Добричка</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4. Партиите и коалициите, регистрирани в Централната избирателна комисия (ЦИК), може да участват в изборите за общински </w:t>
      </w:r>
      <w:proofErr w:type="spellStart"/>
      <w:r w:rsidRPr="00A20C59">
        <w:rPr>
          <w:rFonts w:ascii="Times New Roman" w:eastAsia="Times New Roman" w:hAnsi="Times New Roman"/>
          <w:sz w:val="24"/>
          <w:szCs w:val="24"/>
          <w:lang w:eastAsia="bg-BG"/>
        </w:rPr>
        <w:t>съветници</w:t>
      </w:r>
      <w:proofErr w:type="spellEnd"/>
      <w:r w:rsidRPr="00A20C59">
        <w:rPr>
          <w:rFonts w:ascii="Times New Roman" w:eastAsia="Times New Roman" w:hAnsi="Times New Roman"/>
          <w:sz w:val="24"/>
          <w:szCs w:val="24"/>
          <w:lang w:eastAsia="bg-BG"/>
        </w:rPr>
        <w:t>, за кметове на общини и за кметове на кметства самостоятелно или в различни местни коалиции за всеки отделен вид избор след регистрация в съответната Общинската избирателна комисия Добричка.</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5. За участие в изборите за общински </w:t>
      </w:r>
      <w:proofErr w:type="spellStart"/>
      <w:r w:rsidRPr="00A20C59">
        <w:rPr>
          <w:rFonts w:ascii="Times New Roman" w:eastAsia="Times New Roman" w:hAnsi="Times New Roman"/>
          <w:sz w:val="24"/>
          <w:szCs w:val="24"/>
          <w:lang w:eastAsia="bg-BG"/>
        </w:rPr>
        <w:t>съветници</w:t>
      </w:r>
      <w:proofErr w:type="spellEnd"/>
      <w:r w:rsidRPr="00A20C59">
        <w:rPr>
          <w:rFonts w:ascii="Times New Roman" w:eastAsia="Times New Roman" w:hAnsi="Times New Roman"/>
          <w:sz w:val="24"/>
          <w:szCs w:val="24"/>
          <w:lang w:eastAsia="bg-BG"/>
        </w:rPr>
        <w:t xml:space="preserve"> и кметове може да се образуват местни коалиции, които се регистрират в ОИК Добричка.</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6. Местните коалиции се образуват само от регистрирани в ЦИК партии и коалиции.</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7. Партиите от състава на една коалиция, регистрирана в ЦИК, не може да се регистрират самостоятелно в Общинската избирателна комисия Добричка за участие в изборите за общински </w:t>
      </w:r>
      <w:proofErr w:type="spellStart"/>
      <w:r w:rsidRPr="00A20C59">
        <w:rPr>
          <w:rFonts w:ascii="Times New Roman" w:eastAsia="Times New Roman" w:hAnsi="Times New Roman"/>
          <w:sz w:val="24"/>
          <w:szCs w:val="24"/>
          <w:lang w:eastAsia="bg-BG"/>
        </w:rPr>
        <w:t>съветници</w:t>
      </w:r>
      <w:proofErr w:type="spellEnd"/>
      <w:r w:rsidRPr="00A20C59">
        <w:rPr>
          <w:rFonts w:ascii="Times New Roman" w:eastAsia="Times New Roman" w:hAnsi="Times New Roman"/>
          <w:sz w:val="24"/>
          <w:szCs w:val="24"/>
          <w:lang w:eastAsia="bg-BG"/>
        </w:rPr>
        <w:t>, за кмет на община и за кметове на кметства. Партиите от състава на една коалиция, регистрирана в ЦИК, не може да участват поотделно извън коалицията, в която са регистрирани в ЦИК в местни коалиции.</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8. Наименованието на местна коалиция съдържа само наименованието или абревиатурата на една от участващите в нея партии или коалиции регистрирани в ЦИК. Към наименованието на местната коалиция не може да се добавят други думи, букви, цифри и знаци.  </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9. Наименованието или абревиатурата на участващите в местната коалиция партии и коалиции може да се добавя в скоби към наименованието или абревиатурата на местната коалиция. Общинска избирателна комисия Добричка извършва проверка за изпълнение на изискванията за наименование или абревиатура на местна коалиция по реда на Раздел ІV от Решение № 2218-МИ/05.09.2023г. на ЦИК.</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10. </w:t>
      </w:r>
      <w:r w:rsidRPr="00A20C59">
        <w:rPr>
          <w:rFonts w:ascii="Times New Roman" w:eastAsia="Times New Roman" w:hAnsi="Times New Roman"/>
          <w:bCs/>
          <w:sz w:val="24"/>
          <w:szCs w:val="24"/>
          <w:lang w:eastAsia="bg-BG"/>
        </w:rPr>
        <w:t xml:space="preserve">За участие в изборите за общински </w:t>
      </w:r>
      <w:proofErr w:type="spellStart"/>
      <w:r w:rsidRPr="00A20C59">
        <w:rPr>
          <w:rFonts w:ascii="Times New Roman" w:eastAsia="Times New Roman" w:hAnsi="Times New Roman"/>
          <w:bCs/>
          <w:sz w:val="24"/>
          <w:szCs w:val="24"/>
          <w:lang w:eastAsia="bg-BG"/>
        </w:rPr>
        <w:t>съветници</w:t>
      </w:r>
      <w:proofErr w:type="spellEnd"/>
      <w:r w:rsidRPr="00A20C59">
        <w:rPr>
          <w:rFonts w:ascii="Times New Roman" w:eastAsia="Times New Roman" w:hAnsi="Times New Roman"/>
          <w:bCs/>
          <w:sz w:val="24"/>
          <w:szCs w:val="24"/>
          <w:lang w:eastAsia="bg-BG"/>
        </w:rPr>
        <w:t xml:space="preserve"> и за кметове на 29  октомври 2023г. </w:t>
      </w:r>
      <w:r w:rsidRPr="00A20C59">
        <w:rPr>
          <w:rFonts w:ascii="Times New Roman" w:eastAsia="Times New Roman" w:hAnsi="Times New Roman"/>
          <w:sz w:val="24"/>
          <w:szCs w:val="24"/>
          <w:lang w:eastAsia="bg-BG"/>
        </w:rPr>
        <w:t>на партии и коалиции, регистрирани в ЦИК,</w:t>
      </w:r>
      <w:r w:rsidRPr="00A20C59">
        <w:rPr>
          <w:rFonts w:ascii="Times New Roman" w:eastAsia="Times New Roman" w:hAnsi="Times New Roman"/>
          <w:bCs/>
          <w:sz w:val="24"/>
          <w:szCs w:val="24"/>
          <w:lang w:eastAsia="bg-BG"/>
        </w:rPr>
        <w:t xml:space="preserve"> в ОИК се представя</w:t>
      </w:r>
      <w:r w:rsidRPr="00A20C59">
        <w:rPr>
          <w:rFonts w:ascii="Times New Roman" w:eastAsia="Times New Roman" w:hAnsi="Times New Roman"/>
          <w:sz w:val="24"/>
          <w:szCs w:val="24"/>
          <w:lang w:eastAsia="bg-BG"/>
        </w:rPr>
        <w:t xml:space="preserve"> заявление за регистрация, </w:t>
      </w:r>
      <w:r w:rsidRPr="00A20C59">
        <w:rPr>
          <w:rFonts w:ascii="Times New Roman" w:eastAsia="Times New Roman" w:hAnsi="Times New Roman"/>
          <w:bCs/>
          <w:sz w:val="24"/>
          <w:szCs w:val="24"/>
          <w:lang w:eastAsia="bg-BG"/>
        </w:rPr>
        <w:t>/</w:t>
      </w:r>
      <w:r w:rsidRPr="00A20C59">
        <w:rPr>
          <w:rFonts w:ascii="Times New Roman" w:eastAsia="Times New Roman" w:hAnsi="Times New Roman"/>
          <w:sz w:val="24"/>
          <w:szCs w:val="24"/>
          <w:u w:val="single"/>
          <w:lang w:eastAsia="bg-BG"/>
        </w:rPr>
        <w:t>Приложение № 32-МИ</w:t>
      </w:r>
      <w:r w:rsidRPr="00A20C59">
        <w:rPr>
          <w:rFonts w:ascii="Times New Roman" w:eastAsia="Times New Roman" w:hAnsi="Times New Roman"/>
          <w:sz w:val="24"/>
          <w:szCs w:val="24"/>
          <w:lang w:eastAsia="bg-BG"/>
        </w:rPr>
        <w:t xml:space="preserve"> от изборните книжа/ представено и подписано от лицата, представляващи партията или коалицията, или от изрично упълномощени от тях лица.</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u w:val="single"/>
          <w:lang w:eastAsia="bg-BG"/>
        </w:rPr>
      </w:pPr>
      <w:r w:rsidRPr="00A20C59">
        <w:rPr>
          <w:rFonts w:ascii="Times New Roman" w:eastAsia="Times New Roman" w:hAnsi="Times New Roman"/>
          <w:sz w:val="24"/>
          <w:szCs w:val="24"/>
          <w:u w:val="single"/>
          <w:lang w:eastAsia="bg-BG"/>
        </w:rPr>
        <w:t xml:space="preserve">За всеки отделен вид избор (общински </w:t>
      </w:r>
      <w:proofErr w:type="spellStart"/>
      <w:r w:rsidRPr="00A20C59">
        <w:rPr>
          <w:rFonts w:ascii="Times New Roman" w:eastAsia="Times New Roman" w:hAnsi="Times New Roman"/>
          <w:sz w:val="24"/>
          <w:szCs w:val="24"/>
          <w:u w:val="single"/>
          <w:lang w:eastAsia="bg-BG"/>
        </w:rPr>
        <w:t>съветници</w:t>
      </w:r>
      <w:proofErr w:type="spellEnd"/>
      <w:r w:rsidRPr="00A20C59">
        <w:rPr>
          <w:rFonts w:ascii="Times New Roman" w:eastAsia="Times New Roman" w:hAnsi="Times New Roman"/>
          <w:sz w:val="24"/>
          <w:szCs w:val="24"/>
          <w:u w:val="single"/>
          <w:lang w:eastAsia="bg-BG"/>
        </w:rPr>
        <w:t xml:space="preserve">, кмет на община и кмет на кметство) се подава отделно заявление. </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В заявлението се посочват:</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пълното и/или съкратеното наименование на партията или коалицията, което ще бъде изписано в бюлетината;</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искане за регистрация за участие с посочване за кой вид избор да бъде извършена регистрацията;</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адрес, електронен адрес, телефон, факс и лице за контакт.</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11. Към заявлението за регистрация на партия или коалиция се прилагат документите по чл. 147, ал. 5 ИК, а именно:</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решение за образуване на коалицията, подписано от лицата представляващи партиите, и подпечатано с печатите на участващите в коалицията партии;</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пълномощно на лицата, упълномощени да представляват партията/коалицията пред ОИК, когато документите се подават и/или подписват от упълномощени лица.</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12. Общинска избирателна комисия Добричка извършва проверка на представените документи и взема решение за регистрация незабавно, но не по-късно от 18 септември 2023 г.</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13. При установяване на непълноти или несъответствия ОИК Добричка дава незабавно указания за отстраняването им в срок до три дни от съобщаването им, но не по-късно от крайния срок за регистрация – 18 септември 2023 г. В регистъра на ОИК Добрич в графа </w:t>
      </w:r>
      <w:r w:rsidRPr="00A20C59">
        <w:rPr>
          <w:rFonts w:ascii="Times New Roman" w:eastAsia="Times New Roman" w:hAnsi="Times New Roman"/>
          <w:sz w:val="24"/>
          <w:szCs w:val="24"/>
          <w:lang w:eastAsia="bg-BG"/>
        </w:rPr>
        <w:lastRenderedPageBreak/>
        <w:t>„Забележки“ се вписват дадените указания, датата и часът на уведомяването, както и датата и часът на отстраняването им.</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Когато </w:t>
      </w:r>
      <w:proofErr w:type="spellStart"/>
      <w:r w:rsidRPr="00A20C59">
        <w:rPr>
          <w:rFonts w:ascii="Times New Roman" w:eastAsia="Times New Roman" w:hAnsi="Times New Roman"/>
          <w:sz w:val="24"/>
          <w:szCs w:val="24"/>
          <w:lang w:eastAsia="bg-BG"/>
        </w:rPr>
        <w:t>нередовностите</w:t>
      </w:r>
      <w:proofErr w:type="spellEnd"/>
      <w:r w:rsidRPr="00A20C59">
        <w:rPr>
          <w:rFonts w:ascii="Times New Roman" w:eastAsia="Times New Roman" w:hAnsi="Times New Roman"/>
          <w:sz w:val="24"/>
          <w:szCs w:val="24"/>
          <w:lang w:eastAsia="bg-BG"/>
        </w:rPr>
        <w:t xml:space="preserve"> се установят след приемането на документите, уведомяването за отстраняването им се извършва на заявения адрес, електронен адрес, телефон или факс за контакт и това обстоятелство се вписва в регистъра на ОИК, като се отбелязват и датата и часът на уведомяването и имената на членовете на ОИК дали указанията. В случай че указанията не са изпълнени в дадения срок, ОИК отказва регистрация.</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Отказът на ОИК може да се обжалва пред ЦИК по реда на чл. 88 ИК.</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Решението на ОИК Добричка, потвърдено с решение на Централната избирателна комисия, подлежи на обжалване по реда на чл. 98, ал. 2 от </w:t>
      </w:r>
      <w:proofErr w:type="spellStart"/>
      <w:r w:rsidRPr="00A20C59">
        <w:rPr>
          <w:rFonts w:ascii="Times New Roman" w:eastAsia="Times New Roman" w:hAnsi="Times New Roman"/>
          <w:sz w:val="24"/>
          <w:szCs w:val="24"/>
          <w:lang w:eastAsia="bg-BG"/>
        </w:rPr>
        <w:t>Административнопроцесуалния</w:t>
      </w:r>
      <w:proofErr w:type="spellEnd"/>
      <w:r w:rsidRPr="00A20C59">
        <w:rPr>
          <w:rFonts w:ascii="Times New Roman" w:eastAsia="Times New Roman" w:hAnsi="Times New Roman"/>
          <w:sz w:val="24"/>
          <w:szCs w:val="24"/>
          <w:lang w:eastAsia="bg-BG"/>
        </w:rPr>
        <w:t xml:space="preserve"> кодекс пред Административен съд Добрич. В останалите случаи решението на ЦИК се обжалва пред Върховния административен съд.</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14. Когато съдът отмени обжалваното решение, ОИК Добричка незабавно регистрира партията/коалицията за участие в изборите за общински </w:t>
      </w:r>
      <w:proofErr w:type="spellStart"/>
      <w:r w:rsidRPr="00A20C59">
        <w:rPr>
          <w:rFonts w:ascii="Times New Roman" w:eastAsia="Times New Roman" w:hAnsi="Times New Roman"/>
          <w:sz w:val="24"/>
          <w:szCs w:val="24"/>
          <w:lang w:eastAsia="bg-BG"/>
        </w:rPr>
        <w:t>съветници</w:t>
      </w:r>
      <w:proofErr w:type="spellEnd"/>
      <w:r w:rsidRPr="00A20C59">
        <w:rPr>
          <w:rFonts w:ascii="Times New Roman" w:eastAsia="Times New Roman" w:hAnsi="Times New Roman"/>
          <w:sz w:val="24"/>
          <w:szCs w:val="24"/>
          <w:lang w:eastAsia="bg-BG"/>
        </w:rPr>
        <w:t>, за кмет на община и за кметове на кметства независимо дали срокът за регистрация (18 септември 2023 г.) е изтекъл, но не по-късно от 32 дни преди изборния ден (26 септември 2023 г.).</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15. Партия, включена в състава на регистрирана в ЦИК коалиция, която е напуснала състава й не по-късно от 13 септември 2023 г. включително (45 дни преди изборния ден), може да участва в изборите за общински </w:t>
      </w:r>
      <w:proofErr w:type="spellStart"/>
      <w:r w:rsidRPr="00A20C59">
        <w:rPr>
          <w:rFonts w:ascii="Times New Roman" w:eastAsia="Times New Roman" w:hAnsi="Times New Roman"/>
          <w:sz w:val="24"/>
          <w:szCs w:val="24"/>
          <w:lang w:eastAsia="bg-BG"/>
        </w:rPr>
        <w:t>съветници</w:t>
      </w:r>
      <w:proofErr w:type="spellEnd"/>
      <w:r w:rsidRPr="00A20C59">
        <w:rPr>
          <w:rFonts w:ascii="Times New Roman" w:eastAsia="Times New Roman" w:hAnsi="Times New Roman"/>
          <w:sz w:val="24"/>
          <w:szCs w:val="24"/>
          <w:lang w:eastAsia="bg-BG"/>
        </w:rPr>
        <w:t>, за кмет на община и за кметове на кметства самостоятелно, ако се е регистрирала в ЦИК в срок до 13 септември 2023 г. включително и в ОИК до 18 септември 2023 г.</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b/>
          <w:sz w:val="24"/>
          <w:szCs w:val="24"/>
          <w:lang w:eastAsia="bg-BG"/>
        </w:rPr>
      </w:pPr>
      <w:r w:rsidRPr="00A20C59">
        <w:rPr>
          <w:rFonts w:ascii="Times New Roman" w:eastAsia="Times New Roman" w:hAnsi="Times New Roman"/>
          <w:b/>
          <w:sz w:val="24"/>
          <w:szCs w:val="24"/>
          <w:lang w:val="en-US" w:eastAsia="bg-BG"/>
        </w:rPr>
        <w:t xml:space="preserve">III. </w:t>
      </w:r>
      <w:r w:rsidRPr="00A20C59">
        <w:rPr>
          <w:rFonts w:ascii="Times New Roman" w:eastAsia="Times New Roman" w:hAnsi="Times New Roman"/>
          <w:b/>
          <w:sz w:val="24"/>
          <w:szCs w:val="24"/>
          <w:lang w:eastAsia="bg-BG"/>
        </w:rPr>
        <w:t>Регистрация на местни коалиции в ОИК Добричка</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16. В ОИК Добричка се регистрират местни коалиции за участие във всеки отделен вид избор (общински </w:t>
      </w:r>
      <w:proofErr w:type="spellStart"/>
      <w:r w:rsidRPr="00A20C59">
        <w:rPr>
          <w:rFonts w:ascii="Times New Roman" w:eastAsia="Times New Roman" w:hAnsi="Times New Roman"/>
          <w:sz w:val="24"/>
          <w:szCs w:val="24"/>
          <w:lang w:eastAsia="bg-BG"/>
        </w:rPr>
        <w:t>съветници</w:t>
      </w:r>
      <w:proofErr w:type="spellEnd"/>
      <w:r w:rsidRPr="00A20C59">
        <w:rPr>
          <w:rFonts w:ascii="Times New Roman" w:eastAsia="Times New Roman" w:hAnsi="Times New Roman"/>
          <w:sz w:val="24"/>
          <w:szCs w:val="24"/>
          <w:lang w:eastAsia="bg-BG"/>
        </w:rPr>
        <w:t xml:space="preserve">, кмет на община и кметове на </w:t>
      </w:r>
      <w:proofErr w:type="spellStart"/>
      <w:r w:rsidRPr="00A20C59">
        <w:rPr>
          <w:rFonts w:ascii="Times New Roman" w:eastAsia="Times New Roman" w:hAnsi="Times New Roman"/>
          <w:sz w:val="24"/>
          <w:szCs w:val="24"/>
          <w:lang w:eastAsia="bg-BG"/>
        </w:rPr>
        <w:t>кметсва</w:t>
      </w:r>
      <w:proofErr w:type="spellEnd"/>
      <w:r w:rsidRPr="00A20C59">
        <w:rPr>
          <w:rFonts w:ascii="Times New Roman" w:eastAsia="Times New Roman" w:hAnsi="Times New Roman"/>
          <w:sz w:val="24"/>
          <w:szCs w:val="24"/>
          <w:lang w:eastAsia="bg-BG"/>
        </w:rPr>
        <w:t>) на територията на съответната община.</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17. Партиите и коалициите, участващи в състава на местна коалиция за един вид избор, не могат да се регистрират самостоятелно в ОИК Добричка за участие в същия вид избор.</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18. Партия, включена в състава на регистрирана в ЦИК коалиция, която е напуснала състава й не по-късно от 13 септември 2023 г. включително (45 дни преди изборния ден), може да участва в изборите за общински </w:t>
      </w:r>
      <w:proofErr w:type="spellStart"/>
      <w:r w:rsidRPr="00A20C59">
        <w:rPr>
          <w:rFonts w:ascii="Times New Roman" w:eastAsia="Times New Roman" w:hAnsi="Times New Roman"/>
          <w:sz w:val="24"/>
          <w:szCs w:val="24"/>
          <w:lang w:eastAsia="bg-BG"/>
        </w:rPr>
        <w:t>съветници</w:t>
      </w:r>
      <w:proofErr w:type="spellEnd"/>
      <w:r w:rsidRPr="00A20C59">
        <w:rPr>
          <w:rFonts w:ascii="Times New Roman" w:eastAsia="Times New Roman" w:hAnsi="Times New Roman"/>
          <w:sz w:val="24"/>
          <w:szCs w:val="24"/>
          <w:lang w:eastAsia="bg-BG"/>
        </w:rPr>
        <w:t>, за кмет на община и за кметове на кметства в състава на местна коалиция, ако се е регистрирала самостоятелно в ЦИК до 13 септември 2023 г. включително.</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19. Заявлението за регистрация на местна коалиция – </w:t>
      </w:r>
      <w:r w:rsidRPr="00A20C59">
        <w:rPr>
          <w:rFonts w:ascii="Times New Roman" w:eastAsia="Times New Roman" w:hAnsi="Times New Roman"/>
          <w:sz w:val="24"/>
          <w:szCs w:val="24"/>
          <w:u w:val="single"/>
          <w:lang w:eastAsia="bg-BG"/>
        </w:rPr>
        <w:t>Приложение № 33-МИ</w:t>
      </w:r>
      <w:r w:rsidRPr="00A20C59">
        <w:rPr>
          <w:rFonts w:ascii="Times New Roman" w:eastAsia="Times New Roman" w:hAnsi="Times New Roman"/>
          <w:sz w:val="24"/>
          <w:szCs w:val="24"/>
          <w:lang w:eastAsia="bg-BG"/>
        </w:rPr>
        <w:t xml:space="preserve"> от изборните книжа, се подава в ОИК Добричка в срок до 18 септември 2023 г. (не по-късно от 40 дни преди изборния ден).</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20. Заявлението се представя по решение на местната коалиция и се подписва от лицата, представляващи коалицията, или от изрично упълномощени лица.</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u w:val="single"/>
          <w:lang w:eastAsia="bg-BG"/>
        </w:rPr>
      </w:pPr>
      <w:r w:rsidRPr="00A20C59">
        <w:rPr>
          <w:rFonts w:ascii="Times New Roman" w:eastAsia="Times New Roman" w:hAnsi="Times New Roman"/>
          <w:sz w:val="24"/>
          <w:szCs w:val="24"/>
          <w:u w:val="single"/>
          <w:lang w:eastAsia="bg-BG"/>
        </w:rPr>
        <w:t xml:space="preserve">21. За всеки отделен вид избор (общински </w:t>
      </w:r>
      <w:proofErr w:type="spellStart"/>
      <w:r w:rsidRPr="00A20C59">
        <w:rPr>
          <w:rFonts w:ascii="Times New Roman" w:eastAsia="Times New Roman" w:hAnsi="Times New Roman"/>
          <w:sz w:val="24"/>
          <w:szCs w:val="24"/>
          <w:u w:val="single"/>
          <w:lang w:eastAsia="bg-BG"/>
        </w:rPr>
        <w:t>съветници</w:t>
      </w:r>
      <w:proofErr w:type="spellEnd"/>
      <w:r w:rsidRPr="00A20C59">
        <w:rPr>
          <w:rFonts w:ascii="Times New Roman" w:eastAsia="Times New Roman" w:hAnsi="Times New Roman"/>
          <w:sz w:val="24"/>
          <w:szCs w:val="24"/>
          <w:u w:val="single"/>
          <w:lang w:eastAsia="bg-BG"/>
        </w:rPr>
        <w:t xml:space="preserve">, кмет на община и кметове на кметства), се подава отделно заявление. </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22. В заявлението се посочват:</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пълното и/или съкратеното наименование на местната коалиция, което ще бъде изписано в бюлетината;</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искане за регистрация за участие в съответния вид избор;</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адрес, електронен адрес, телефон, факс и лице за контакт.</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23. Към заявлението се прилагат документите по чл. 148, ал. 5 ИК, а именно:</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а) решение за образуване на местната коалиция, в което се посочва:</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за кой вид избор се създава;</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кой е упълномощен да я представлява;</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Решението трябва да е подписано от упълномощени представители на съставляващите местната коалиция партии и/или коалиции, участващи в нея, и да е подпечатано с печатите им (за коалиции – ако има такъв).</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lastRenderedPageBreak/>
        <w:t>Когато решението е за участие в повече от един вид избор в ОИК Добричка се представя само един оригинал;</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б) образец от подписите на лицата, представляващи местната коалиция;</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в) образец от печата на местната коалиция, ако има такъв;</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г) пълномощни на лицата, подписали решението за образуване на местната коалиция;</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д) удостоверение за банкова сметка на името на една от участващите партии в състава на местната коалиция, която ще отговаря за приходите, разходите и счетоводната им отчетност, свързани с предизборната кампания;</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е) имената и длъжностите на лицата, които ще отговарят за приходите, разходите и счетоводната отчетност на местната коалиция, свързани с предизборната кампания.</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23. Общинска избирателна комисия Добричка извършва проверка за изпълнението на изискванията за наименованието или абревиатурата на местната коалиция и на представените документи и взема решение за регистрация на местната коалиция незабавно, но не по-късно от 18 септември 2023 г. (не по-късно от 40 дни преди изборния ден).</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24. При установяване на непълноти или несъответствия ОИК Добричка дава незабавно указания за отстраняването им в срок до три дни от съобщаването им, но не по-късно от крайния срок за регистрация – 18 септември 2023 г. В регистъра на ОИК в графа „Забележки“ се вписват дадените указания, датата и часът на уведомяването, както и датата и часът на отстраняването им.</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Когато </w:t>
      </w:r>
      <w:proofErr w:type="spellStart"/>
      <w:r w:rsidRPr="00A20C59">
        <w:rPr>
          <w:rFonts w:ascii="Times New Roman" w:eastAsia="Times New Roman" w:hAnsi="Times New Roman"/>
          <w:sz w:val="24"/>
          <w:szCs w:val="24"/>
          <w:lang w:eastAsia="bg-BG"/>
        </w:rPr>
        <w:t>нередовностите</w:t>
      </w:r>
      <w:proofErr w:type="spellEnd"/>
      <w:r w:rsidRPr="00A20C59">
        <w:rPr>
          <w:rFonts w:ascii="Times New Roman" w:eastAsia="Times New Roman" w:hAnsi="Times New Roman"/>
          <w:sz w:val="24"/>
          <w:szCs w:val="24"/>
          <w:lang w:eastAsia="bg-BG"/>
        </w:rPr>
        <w:t xml:space="preserve"> се установят след приемането на документите, уведомяването за отстраняването им се извършва на заявения адрес, електронен адрес, телефон или факс за контакт и това обстоятелство се вписва в регистъра на ОИК Добричка, като се отбелязват и датата и часът на уведомяването и имената на членовете на ОИК Добричка дали указанията.</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В случай че указанията не са изпълнени в дадения срок, ОИК Добричка отказва регистрация.</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Отказът на ОИК Добричка може да се обжалва пред ЦИК по реда на чл. 88 ИК.</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Решението на ОИК, потвърдено с решение на Централната избирателна комисия, подлежи на обжалване по реда на чл. 98, ал. 2 от </w:t>
      </w:r>
      <w:proofErr w:type="spellStart"/>
      <w:r w:rsidRPr="00A20C59">
        <w:rPr>
          <w:rFonts w:ascii="Times New Roman" w:eastAsia="Times New Roman" w:hAnsi="Times New Roman"/>
          <w:sz w:val="24"/>
          <w:szCs w:val="24"/>
          <w:lang w:eastAsia="bg-BG"/>
        </w:rPr>
        <w:t>Административнопроцесуалния</w:t>
      </w:r>
      <w:proofErr w:type="spellEnd"/>
      <w:r w:rsidRPr="00A20C59">
        <w:rPr>
          <w:rFonts w:ascii="Times New Roman" w:eastAsia="Times New Roman" w:hAnsi="Times New Roman"/>
          <w:sz w:val="24"/>
          <w:szCs w:val="24"/>
          <w:lang w:eastAsia="bg-BG"/>
        </w:rPr>
        <w:t xml:space="preserve"> кодекс пред Административен съд Добрич. В останалите случаи решението на ЦИК се обжалва пред Върховния административен съд.</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25. Когато съдът отмени обжалваното решение, ОИК незабавно регистрира местната коалиция за участие изборите за общински </w:t>
      </w:r>
      <w:proofErr w:type="spellStart"/>
      <w:r w:rsidRPr="00A20C59">
        <w:rPr>
          <w:rFonts w:ascii="Times New Roman" w:eastAsia="Times New Roman" w:hAnsi="Times New Roman"/>
          <w:sz w:val="24"/>
          <w:szCs w:val="24"/>
          <w:lang w:eastAsia="bg-BG"/>
        </w:rPr>
        <w:t>съветници</w:t>
      </w:r>
      <w:proofErr w:type="spellEnd"/>
      <w:r w:rsidRPr="00A20C59">
        <w:rPr>
          <w:rFonts w:ascii="Times New Roman" w:eastAsia="Times New Roman" w:hAnsi="Times New Roman"/>
          <w:sz w:val="24"/>
          <w:szCs w:val="24"/>
          <w:lang w:eastAsia="bg-BG"/>
        </w:rPr>
        <w:t>, за кмет на община и за кметове на кметства независимо дали срокът за регистрация (18 септември 2023 г.) е изтекъл, но не по-късно от 32 дни преди изборния ден (26 септември 2023 г.).</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val="en-US" w:eastAsia="bg-BG"/>
        </w:rPr>
        <w:t xml:space="preserve">IV. </w:t>
      </w:r>
      <w:r w:rsidRPr="00A20C59">
        <w:rPr>
          <w:rFonts w:ascii="Times New Roman" w:eastAsia="Times New Roman" w:hAnsi="Times New Roman"/>
          <w:sz w:val="24"/>
          <w:szCs w:val="24"/>
          <w:lang w:eastAsia="bg-BG"/>
        </w:rPr>
        <w:t>Промени в състава и/или наименованието на местна коалиция</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26. Промени в състава и/или наименованието на местна коалиция, настъпили след регистрацията й в ОИК</w:t>
      </w:r>
      <w:r w:rsidRPr="00A20C59">
        <w:rPr>
          <w:rFonts w:ascii="Times New Roman" w:eastAsia="Times New Roman" w:hAnsi="Times New Roman"/>
          <w:sz w:val="24"/>
          <w:szCs w:val="24"/>
          <w:lang w:val="en-US" w:eastAsia="bg-BG"/>
        </w:rPr>
        <w:t xml:space="preserve"> </w:t>
      </w:r>
      <w:r w:rsidRPr="00A20C59">
        <w:rPr>
          <w:rFonts w:ascii="Times New Roman" w:eastAsia="Times New Roman" w:hAnsi="Times New Roman"/>
          <w:sz w:val="24"/>
          <w:szCs w:val="24"/>
          <w:lang w:eastAsia="bg-BG"/>
        </w:rPr>
        <w:t xml:space="preserve">Добричка, но не по-късно от 35 дни преди изборния ден – 23 септември 2023 г., се извършват след подаване на заявление – </w:t>
      </w:r>
      <w:r w:rsidRPr="00A20C59">
        <w:rPr>
          <w:rFonts w:ascii="Times New Roman" w:eastAsia="Times New Roman" w:hAnsi="Times New Roman"/>
          <w:sz w:val="24"/>
          <w:szCs w:val="24"/>
          <w:u w:val="single"/>
          <w:lang w:eastAsia="bg-BG"/>
        </w:rPr>
        <w:t>Приложение № 34-МИ</w:t>
      </w:r>
      <w:r w:rsidRPr="00A20C59">
        <w:rPr>
          <w:rFonts w:ascii="Times New Roman" w:eastAsia="Times New Roman" w:hAnsi="Times New Roman"/>
          <w:sz w:val="24"/>
          <w:szCs w:val="24"/>
          <w:lang w:eastAsia="bg-BG"/>
        </w:rPr>
        <w:t xml:space="preserve"> от изборните книжа, и представяне на решение за извършените промени. Решението трябва да отговаря на изискванията за образуване на местна коалиция.</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27. В случай че една или повече партии и/или коалиции напуснат местната коалиция, регистрацията й се запазва, ако в нея са останали най-малко две партии и/или коалиции.</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28. В случай че партия или коалиция, чието наименование или абревиатура е включено в наименованието на местната коалиция, напусне коалицията, ОИК Добричка с решението, с което извършва промяната в местната коалиция, определя тридневен срок за промяна на наименованието й.</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Ако в указания срок местната коалиция изпълни указанието, промени наименованието си с решение за промяна и подаде заявление за това в ОИК Добричка, регистрацията й се запазва. Общинската избирателна комисия с решение заличава от наименованието на местната коалиция наименованието или абревиатурата на напусналите я партия или коалиция и отбелязва настъпилите промени в местната коалиция в регистъра на ОИК Добричка не по-късно от 32 дни преди изборния ден – 26 септември 2023 г.</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lastRenderedPageBreak/>
        <w:t>Ако в указания срок местната коалиция не изпълни указанието да промени наименованието си с решение за промяна и да подаде заявление за това в ОИК Добричка, регистрацията й се заличава.</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Заличаването от наименованието на местната коалиция на напусналите я партия и/или коалиция се извършва не по-късно от 32 дни преди изборния ден – 26 септември 2023 г.</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29. Промените, настъпили в състава на местна коалиция, се отбелязват в публичния регистър на ОИК Добричка - </w:t>
      </w:r>
      <w:r w:rsidRPr="00A20C59">
        <w:rPr>
          <w:rFonts w:ascii="Times New Roman" w:eastAsia="Times New Roman" w:hAnsi="Times New Roman"/>
          <w:sz w:val="24"/>
          <w:szCs w:val="24"/>
          <w:u w:val="single"/>
          <w:lang w:eastAsia="bg-BG"/>
        </w:rPr>
        <w:t>Приложение 48-МИ</w:t>
      </w:r>
      <w:r w:rsidRPr="00A20C59">
        <w:rPr>
          <w:rFonts w:ascii="Times New Roman" w:eastAsia="Times New Roman" w:hAnsi="Times New Roman"/>
          <w:sz w:val="24"/>
          <w:szCs w:val="24"/>
          <w:lang w:eastAsia="bg-BG"/>
        </w:rPr>
        <w:t xml:space="preserve"> от изборните книжа, не по-късно от 32 дни преди изборния ден.</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30. Напусналите състава на местна коалиция, партия или коалиция не по-късно от 40 дни преди изборния ден – 18 септември 2023 г., могат да участват в изборите самостоятелно, след като се регистрират в ОИК Добричка по реда на раздел ІІ от настоящото решение.</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V. Заличаване на регистрацията на партии, коалиции и местни коалиции от ОИК Добричка.</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31. Регистрираните партии, коалиции и местни коалиции могат да поискат заличаване на регистрацията си в ОИК Добричка за участие в съответния вид избор не по-късно от 32 дни преди изборния ден – 26 септември 2023 г.</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32. Заличаване на регистрацията в ОИК Добричка на коалиции и местни коалиции се извършва след подаване на писмено заявление – </w:t>
      </w:r>
      <w:r w:rsidRPr="00A20C59">
        <w:rPr>
          <w:rFonts w:ascii="Times New Roman" w:eastAsia="Times New Roman" w:hAnsi="Times New Roman"/>
          <w:sz w:val="24"/>
          <w:szCs w:val="24"/>
          <w:u w:val="single"/>
          <w:lang w:eastAsia="bg-BG"/>
        </w:rPr>
        <w:t>Приложение № 35-МИ</w:t>
      </w:r>
      <w:r w:rsidRPr="00A20C59">
        <w:rPr>
          <w:rFonts w:ascii="Times New Roman" w:eastAsia="Times New Roman" w:hAnsi="Times New Roman"/>
          <w:sz w:val="24"/>
          <w:szCs w:val="24"/>
          <w:lang w:eastAsia="bg-BG"/>
        </w:rPr>
        <w:t xml:space="preserve"> от изборните книжа, от съответната коалиция или местна коалиция, подписано от представляващите коалицията лица. Към заявлението на коалицията, съответно местната коалиция, се прилага и решение за заличаването, подписано от лицата, представляващи партиите/коалициите от състава й или от изрично упълномощени от тях лица.</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p>
    <w:p w:rsidR="000F08D6" w:rsidRPr="00A20C59" w:rsidRDefault="000F08D6" w:rsidP="000F08D6">
      <w:pPr>
        <w:shd w:val="clear" w:color="auto" w:fill="FFFFFF"/>
        <w:spacing w:after="150" w:line="240" w:lineRule="auto"/>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33. Заличаване на регистрацията в ОИК Добричка на партии се извършва след подаване на писмено заявление и </w:t>
      </w:r>
      <w:r w:rsidRPr="00A20C59">
        <w:rPr>
          <w:rFonts w:ascii="Times New Roman" w:eastAsia="Times New Roman" w:hAnsi="Times New Roman"/>
          <w:sz w:val="24"/>
          <w:szCs w:val="24"/>
          <w:u w:val="single"/>
          <w:lang w:eastAsia="bg-BG"/>
        </w:rPr>
        <w:t>Приложение № 36-МИ</w:t>
      </w:r>
      <w:r w:rsidRPr="00A20C59">
        <w:rPr>
          <w:rFonts w:ascii="Times New Roman" w:eastAsia="Times New Roman" w:hAnsi="Times New Roman"/>
          <w:sz w:val="24"/>
          <w:szCs w:val="24"/>
          <w:lang w:eastAsia="bg-BG"/>
        </w:rPr>
        <w:t xml:space="preserve"> от изборните книжа, от съответната партия, подписано от представляващия партията.</w:t>
      </w:r>
    </w:p>
    <w:p w:rsidR="005F418D"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A20C59">
        <w:rPr>
          <w:rFonts w:ascii="Times New Roman" w:eastAsia="Times New Roman" w:hAnsi="Times New Roman"/>
          <w:bCs/>
          <w:sz w:val="24"/>
          <w:szCs w:val="24"/>
          <w:lang w:eastAsia="bg-BG"/>
        </w:rPr>
        <w:t>Решението подлежи на обжалване пред ЦИК, чрез Общинска избирателна комисия Добричка, в тридневен срок от обявяването му, по реда на чл.88, ал.1 от ИК.</w:t>
      </w:r>
    </w:p>
    <w:p w:rsidR="000F08D6" w:rsidRPr="00A20C59" w:rsidRDefault="000F08D6" w:rsidP="000F08D6">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p>
    <w:p w:rsidR="005F418D" w:rsidRPr="00A20C59" w:rsidRDefault="005F418D" w:rsidP="005F418D">
      <w:pPr>
        <w:pStyle w:val="1"/>
        <w:ind w:firstLine="720"/>
        <w:jc w:val="both"/>
        <w:rPr>
          <w:rFonts w:ascii="Times New Roman" w:eastAsia="Times New Roman" w:hAnsi="Times New Roman" w:cs="Times New Roman"/>
          <w:color w:val="auto"/>
          <w:szCs w:val="24"/>
        </w:rPr>
      </w:pPr>
      <w:r w:rsidRPr="00A20C59">
        <w:rPr>
          <w:rFonts w:ascii="Times New Roman" w:eastAsia="Times New Roman" w:hAnsi="Times New Roman" w:cs="Times New Roman"/>
          <w:color w:val="auto"/>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F418D" w:rsidRPr="00A20C59" w:rsidRDefault="005F418D" w:rsidP="005F418D">
      <w:pPr>
        <w:spacing w:before="100" w:beforeAutospacing="1" w:after="100" w:afterAutospacing="1" w:line="240" w:lineRule="auto"/>
        <w:jc w:val="both"/>
        <w:rPr>
          <w:rFonts w:ascii="Times New Roman" w:hAnsi="Times New Roman"/>
          <w:sz w:val="24"/>
          <w:szCs w:val="24"/>
        </w:rPr>
      </w:pPr>
      <w:r w:rsidRPr="00A20C59">
        <w:rPr>
          <w:rFonts w:ascii="Times New Roman" w:hAnsi="Times New Roman"/>
          <w:sz w:val="24"/>
          <w:szCs w:val="24"/>
        </w:rPr>
        <w:t>Гласували: 1</w:t>
      </w:r>
      <w:r w:rsidR="00287535" w:rsidRPr="00A20C59">
        <w:rPr>
          <w:rFonts w:ascii="Times New Roman" w:hAnsi="Times New Roman"/>
          <w:sz w:val="24"/>
          <w:szCs w:val="24"/>
        </w:rPr>
        <w:t>1</w:t>
      </w:r>
      <w:r w:rsidRPr="00A20C59">
        <w:rPr>
          <w:rFonts w:ascii="Times New Roman" w:hAnsi="Times New Roman"/>
          <w:sz w:val="24"/>
          <w:szCs w:val="24"/>
        </w:rPr>
        <w:t xml:space="preserve"> членове на ОИК</w:t>
      </w:r>
    </w:p>
    <w:p w:rsidR="005F418D" w:rsidRPr="00A20C59" w:rsidRDefault="005F418D" w:rsidP="005F418D">
      <w:pPr>
        <w:spacing w:before="100" w:beforeAutospacing="1" w:after="100" w:afterAutospacing="1" w:line="240" w:lineRule="auto"/>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за: </w:t>
      </w:r>
      <w:r w:rsidR="000F08D6" w:rsidRPr="00A20C59">
        <w:rPr>
          <w:rFonts w:ascii="Times New Roman" w:eastAsia="Times New Roman" w:hAnsi="Times New Roman"/>
          <w:sz w:val="24"/>
          <w:szCs w:val="24"/>
          <w:lang w:eastAsia="bg-BG"/>
        </w:rPr>
        <w:t xml:space="preserve">Енчо Николов Стефанов, Петя Кирова Славова, Йорданка Иванова Йорданова, </w:t>
      </w:r>
      <w:proofErr w:type="spellStart"/>
      <w:r w:rsidR="00287535" w:rsidRPr="00A20C59">
        <w:rPr>
          <w:rFonts w:ascii="Times New Roman" w:hAnsi="Times New Roman"/>
          <w:sz w:val="24"/>
        </w:rPr>
        <w:t>Сюзан</w:t>
      </w:r>
      <w:proofErr w:type="spellEnd"/>
      <w:r w:rsidR="00287535" w:rsidRPr="00A20C59">
        <w:rPr>
          <w:rFonts w:ascii="Times New Roman" w:hAnsi="Times New Roman"/>
          <w:sz w:val="24"/>
        </w:rPr>
        <w:t xml:space="preserve"> Зекерие Рамис,</w:t>
      </w:r>
      <w:r w:rsidR="000F08D6" w:rsidRPr="00A20C59">
        <w:rPr>
          <w:rFonts w:ascii="Times New Roman" w:eastAsia="Times New Roman" w:hAnsi="Times New Roman"/>
          <w:sz w:val="24"/>
          <w:szCs w:val="24"/>
          <w:lang w:eastAsia="bg-BG"/>
        </w:rPr>
        <w:t xml:space="preserve"> Анна Георгиева Петрова, </w:t>
      </w:r>
      <w:proofErr w:type="spellStart"/>
      <w:r w:rsidR="000F08D6" w:rsidRPr="00A20C59">
        <w:rPr>
          <w:rFonts w:ascii="Times New Roman" w:eastAsia="Times New Roman" w:hAnsi="Times New Roman"/>
          <w:sz w:val="24"/>
          <w:szCs w:val="24"/>
          <w:lang w:eastAsia="bg-BG"/>
        </w:rPr>
        <w:t>Руслава</w:t>
      </w:r>
      <w:proofErr w:type="spellEnd"/>
      <w:r w:rsidR="000F08D6" w:rsidRPr="00A20C59">
        <w:rPr>
          <w:rFonts w:ascii="Times New Roman" w:eastAsia="Times New Roman" w:hAnsi="Times New Roman"/>
          <w:sz w:val="24"/>
          <w:szCs w:val="24"/>
          <w:lang w:eastAsia="bg-BG"/>
        </w:rPr>
        <w:t xml:space="preserve"> Ганчева Гаврилова, Петър Иванов Петров, Виолета Георгиева Драгнева, Бранимир Димитров Вълчанов, Йонко Николов Станчев,  Ина Иванова </w:t>
      </w:r>
      <w:proofErr w:type="spellStart"/>
      <w:r w:rsidR="000F08D6" w:rsidRPr="00A20C59">
        <w:rPr>
          <w:rFonts w:ascii="Times New Roman" w:eastAsia="Times New Roman" w:hAnsi="Times New Roman"/>
          <w:sz w:val="24"/>
          <w:szCs w:val="24"/>
          <w:lang w:eastAsia="bg-BG"/>
        </w:rPr>
        <w:t>Джендова</w:t>
      </w:r>
      <w:proofErr w:type="spellEnd"/>
    </w:p>
    <w:p w:rsidR="00C96397" w:rsidRPr="00A20C59" w:rsidRDefault="005F418D" w:rsidP="005F418D">
      <w:pPr>
        <w:spacing w:before="100" w:beforeAutospacing="1" w:after="100" w:afterAutospacing="1" w:line="240" w:lineRule="auto"/>
        <w:jc w:val="both"/>
        <w:rPr>
          <w:rFonts w:ascii="Times New Roman" w:hAnsi="Times New Roman"/>
          <w:sz w:val="24"/>
          <w:szCs w:val="24"/>
        </w:rPr>
      </w:pPr>
      <w:r w:rsidRPr="00A20C59">
        <w:rPr>
          <w:rFonts w:ascii="Times New Roman" w:hAnsi="Times New Roman"/>
          <w:sz w:val="24"/>
          <w:szCs w:val="24"/>
        </w:rPr>
        <w:t>против: няма</w:t>
      </w:r>
    </w:p>
    <w:p w:rsidR="00C96397" w:rsidRPr="00A20C59" w:rsidRDefault="00C96397" w:rsidP="00C96397">
      <w:pPr>
        <w:spacing w:before="100" w:beforeAutospacing="1" w:after="100" w:afterAutospacing="1" w:line="240" w:lineRule="auto"/>
        <w:ind w:left="567"/>
        <w:rPr>
          <w:rFonts w:ascii="Times New Roman" w:eastAsia="Times New Roman" w:hAnsi="Times New Roman"/>
          <w:b/>
          <w:sz w:val="24"/>
          <w:szCs w:val="24"/>
          <w:u w:val="single"/>
          <w:lang w:eastAsia="bg-BG"/>
        </w:rPr>
      </w:pPr>
      <w:r w:rsidRPr="00A20C59">
        <w:rPr>
          <w:rFonts w:ascii="Times New Roman" w:eastAsia="Times New Roman" w:hAnsi="Times New Roman"/>
          <w:b/>
          <w:sz w:val="24"/>
          <w:szCs w:val="24"/>
          <w:u w:val="single"/>
          <w:lang w:eastAsia="bg-BG"/>
        </w:rPr>
        <w:t>По точка осма от дневния ред :</w:t>
      </w:r>
    </w:p>
    <w:p w:rsidR="00B218C4" w:rsidRPr="00A20C59" w:rsidRDefault="00C96397" w:rsidP="00B218C4">
      <w:pPr>
        <w:shd w:val="clear" w:color="auto" w:fill="FFFFFF"/>
        <w:spacing w:after="150" w:line="240" w:lineRule="auto"/>
        <w:ind w:firstLine="708"/>
        <w:jc w:val="both"/>
        <w:rPr>
          <w:rFonts w:ascii="Times New Roman" w:eastAsia="Times New Roman" w:hAnsi="Times New Roman"/>
          <w:bCs/>
          <w:sz w:val="24"/>
          <w:szCs w:val="24"/>
          <w:lang w:eastAsia="bg-BG"/>
        </w:rPr>
      </w:pPr>
      <w:r w:rsidRPr="00A20C59">
        <w:rPr>
          <w:rFonts w:ascii="Times New Roman" w:hAnsi="Times New Roman"/>
          <w:sz w:val="24"/>
          <w:szCs w:val="24"/>
        </w:rPr>
        <w:t xml:space="preserve">Председателят на </w:t>
      </w:r>
      <w:r w:rsidR="00B218C4" w:rsidRPr="00A20C59">
        <w:rPr>
          <w:rFonts w:ascii="Times New Roman" w:hAnsi="Times New Roman"/>
          <w:sz w:val="24"/>
          <w:szCs w:val="24"/>
        </w:rPr>
        <w:t>О</w:t>
      </w:r>
      <w:r w:rsidRPr="00A20C59">
        <w:rPr>
          <w:rFonts w:ascii="Times New Roman" w:hAnsi="Times New Roman"/>
          <w:sz w:val="24"/>
          <w:szCs w:val="24"/>
        </w:rPr>
        <w:t>ИК Добрич</w:t>
      </w:r>
      <w:r w:rsidR="009C2E4E" w:rsidRPr="00A20C59">
        <w:rPr>
          <w:rFonts w:ascii="Times New Roman" w:hAnsi="Times New Roman"/>
          <w:sz w:val="24"/>
          <w:szCs w:val="24"/>
        </w:rPr>
        <w:t>ка</w:t>
      </w:r>
      <w:r w:rsidRPr="00A20C59">
        <w:rPr>
          <w:rFonts w:ascii="Times New Roman" w:hAnsi="Times New Roman"/>
          <w:sz w:val="24"/>
          <w:szCs w:val="24"/>
        </w:rPr>
        <w:t xml:space="preserve"> </w:t>
      </w:r>
      <w:r w:rsidR="009C2E4E" w:rsidRPr="00A20C59">
        <w:rPr>
          <w:rFonts w:ascii="Times New Roman" w:hAnsi="Times New Roman"/>
          <w:sz w:val="24"/>
          <w:szCs w:val="24"/>
        </w:rPr>
        <w:t>Енчо Стефанов</w:t>
      </w:r>
      <w:r w:rsidRPr="00A20C59">
        <w:rPr>
          <w:rFonts w:ascii="Times New Roman" w:hAnsi="Times New Roman"/>
          <w:sz w:val="24"/>
          <w:szCs w:val="24"/>
        </w:rPr>
        <w:t xml:space="preserve"> предложи проект за решение относно </w:t>
      </w:r>
      <w:r w:rsidR="006B7BEC" w:rsidRPr="00A20C59">
        <w:rPr>
          <w:rFonts w:ascii="Times New Roman" w:eastAsia="Times New Roman" w:hAnsi="Times New Roman"/>
          <w:bCs/>
          <w:sz w:val="24"/>
          <w:szCs w:val="24"/>
          <w:lang w:eastAsia="bg-BG"/>
        </w:rPr>
        <w:t xml:space="preserve">определяне на срок, условия и ред за подаване на документи за регистрация на инициативни комитети за участие в изборите за общински </w:t>
      </w:r>
      <w:proofErr w:type="spellStart"/>
      <w:r w:rsidR="006B7BEC" w:rsidRPr="00A20C59">
        <w:rPr>
          <w:rFonts w:ascii="Times New Roman" w:eastAsia="Times New Roman" w:hAnsi="Times New Roman"/>
          <w:bCs/>
          <w:sz w:val="24"/>
          <w:szCs w:val="24"/>
          <w:lang w:eastAsia="bg-BG"/>
        </w:rPr>
        <w:t>съветници</w:t>
      </w:r>
      <w:proofErr w:type="spellEnd"/>
      <w:r w:rsidR="006B7BEC" w:rsidRPr="00A20C59">
        <w:rPr>
          <w:rFonts w:ascii="Times New Roman" w:eastAsia="Times New Roman" w:hAnsi="Times New Roman"/>
          <w:bCs/>
          <w:sz w:val="24"/>
          <w:szCs w:val="24"/>
          <w:lang w:eastAsia="bg-BG"/>
        </w:rPr>
        <w:t xml:space="preserve"> и за кметове на 29  октомври 2023г</w:t>
      </w:r>
      <w:r w:rsidR="00B218C4" w:rsidRPr="00A20C59">
        <w:rPr>
          <w:rFonts w:ascii="Times New Roman" w:eastAsia="Times New Roman" w:hAnsi="Times New Roman"/>
          <w:bCs/>
          <w:sz w:val="24"/>
          <w:szCs w:val="24"/>
          <w:lang w:eastAsia="bg-BG"/>
        </w:rPr>
        <w:t>.</w:t>
      </w:r>
    </w:p>
    <w:p w:rsidR="006B7BEC" w:rsidRPr="00A20C59" w:rsidRDefault="006B7BEC" w:rsidP="006B7BEC">
      <w:pPr>
        <w:shd w:val="clear" w:color="auto" w:fill="FFFFFF"/>
        <w:spacing w:after="15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На основание чл. 87, ал. 1, т. 13, чл. 127, ал. 4 и чл. 151 - 155 от Изборния кодекс и Решение на ЦИК № 2121-МИ/29.08.2023г. на ЦИК, Общинска избирателна комисия Добричка, </w:t>
      </w:r>
    </w:p>
    <w:p w:rsidR="006B7BEC" w:rsidRPr="00A20C59" w:rsidRDefault="006B7BEC" w:rsidP="006B7BEC">
      <w:pPr>
        <w:shd w:val="clear" w:color="auto" w:fill="FFFFFF"/>
        <w:tabs>
          <w:tab w:val="left" w:pos="0"/>
          <w:tab w:val="left" w:pos="567"/>
        </w:tabs>
        <w:spacing w:after="0" w:line="240" w:lineRule="auto"/>
        <w:ind w:firstLine="708"/>
        <w:jc w:val="center"/>
        <w:rPr>
          <w:rFonts w:ascii="Times New Roman" w:eastAsia="Times New Roman" w:hAnsi="Times New Roman"/>
          <w:b/>
          <w:bCs/>
          <w:sz w:val="24"/>
          <w:szCs w:val="24"/>
          <w:lang w:eastAsia="bg-BG"/>
        </w:rPr>
      </w:pPr>
      <w:r w:rsidRPr="00A20C59">
        <w:rPr>
          <w:rFonts w:ascii="Times New Roman" w:eastAsia="Times New Roman" w:hAnsi="Times New Roman"/>
          <w:b/>
          <w:bCs/>
          <w:sz w:val="24"/>
          <w:szCs w:val="24"/>
          <w:lang w:eastAsia="bg-BG"/>
        </w:rPr>
        <w:t>РЕШИ:</w:t>
      </w:r>
    </w:p>
    <w:p w:rsidR="006B7BEC" w:rsidRPr="00A20C59" w:rsidRDefault="006B7BEC" w:rsidP="006B7BEC">
      <w:pPr>
        <w:shd w:val="clear" w:color="auto" w:fill="FFFFFF"/>
        <w:tabs>
          <w:tab w:val="left" w:pos="0"/>
          <w:tab w:val="left" w:pos="567"/>
        </w:tabs>
        <w:spacing w:after="0" w:line="240" w:lineRule="auto"/>
        <w:ind w:firstLine="708"/>
        <w:jc w:val="center"/>
        <w:rPr>
          <w:rFonts w:ascii="Times New Roman" w:eastAsia="Times New Roman" w:hAnsi="Times New Roman"/>
          <w:bCs/>
          <w:sz w:val="24"/>
          <w:szCs w:val="24"/>
          <w:lang w:eastAsia="bg-BG"/>
        </w:rPr>
      </w:pPr>
    </w:p>
    <w:p w:rsidR="006B7BEC" w:rsidRPr="00A20C59" w:rsidRDefault="006B7BEC" w:rsidP="006B7BEC">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A20C59">
        <w:rPr>
          <w:rFonts w:ascii="Times New Roman" w:eastAsia="Times New Roman" w:hAnsi="Times New Roman"/>
          <w:bCs/>
          <w:sz w:val="24"/>
          <w:szCs w:val="24"/>
          <w:lang w:eastAsia="bg-BG"/>
        </w:rPr>
        <w:t>1.</w:t>
      </w:r>
      <w:r w:rsidRPr="00A20C59">
        <w:rPr>
          <w:rFonts w:ascii="Times New Roman" w:eastAsia="Times New Roman" w:hAnsi="Times New Roman"/>
          <w:bCs/>
          <w:sz w:val="24"/>
          <w:szCs w:val="24"/>
          <w:lang w:eastAsia="bg-BG"/>
        </w:rPr>
        <w:tab/>
        <w:t xml:space="preserve">Началният срок за подаване на заявления за регистрация на инициативен комитет за участие в изборите за общински </w:t>
      </w:r>
      <w:proofErr w:type="spellStart"/>
      <w:r w:rsidRPr="00A20C59">
        <w:rPr>
          <w:rFonts w:ascii="Times New Roman" w:eastAsia="Times New Roman" w:hAnsi="Times New Roman"/>
          <w:bCs/>
          <w:sz w:val="24"/>
          <w:szCs w:val="24"/>
          <w:lang w:eastAsia="bg-BG"/>
        </w:rPr>
        <w:t>съветници</w:t>
      </w:r>
      <w:proofErr w:type="spellEnd"/>
      <w:r w:rsidRPr="00A20C59">
        <w:rPr>
          <w:rFonts w:ascii="Times New Roman" w:eastAsia="Times New Roman" w:hAnsi="Times New Roman"/>
          <w:bCs/>
          <w:sz w:val="24"/>
          <w:szCs w:val="24"/>
          <w:lang w:eastAsia="bg-BG"/>
        </w:rPr>
        <w:t xml:space="preserve"> и за кметове на 29  октомври 2023г. е 11.09.2023г. - 09:30 ч.</w:t>
      </w:r>
    </w:p>
    <w:p w:rsidR="006B7BEC" w:rsidRPr="00A20C59" w:rsidRDefault="006B7BEC" w:rsidP="006B7BEC">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A20C59">
        <w:rPr>
          <w:rFonts w:ascii="Times New Roman" w:eastAsia="Times New Roman" w:hAnsi="Times New Roman"/>
          <w:bCs/>
          <w:sz w:val="24"/>
          <w:szCs w:val="24"/>
          <w:lang w:eastAsia="bg-BG"/>
        </w:rPr>
        <w:t>2.</w:t>
      </w:r>
      <w:r w:rsidRPr="00A20C59">
        <w:rPr>
          <w:rFonts w:ascii="Times New Roman" w:eastAsia="Times New Roman" w:hAnsi="Times New Roman"/>
          <w:bCs/>
          <w:sz w:val="24"/>
          <w:szCs w:val="24"/>
          <w:lang w:eastAsia="bg-BG"/>
        </w:rPr>
        <w:tab/>
        <w:t xml:space="preserve">Крайният срок за подаване на заявления за регистрация на инициативен комитет за участие в изборите за общински </w:t>
      </w:r>
      <w:proofErr w:type="spellStart"/>
      <w:r w:rsidRPr="00A20C59">
        <w:rPr>
          <w:rFonts w:ascii="Times New Roman" w:eastAsia="Times New Roman" w:hAnsi="Times New Roman"/>
          <w:bCs/>
          <w:sz w:val="24"/>
          <w:szCs w:val="24"/>
          <w:lang w:eastAsia="bg-BG"/>
        </w:rPr>
        <w:t>съветници</w:t>
      </w:r>
      <w:proofErr w:type="spellEnd"/>
      <w:r w:rsidRPr="00A20C59">
        <w:rPr>
          <w:rFonts w:ascii="Times New Roman" w:eastAsia="Times New Roman" w:hAnsi="Times New Roman"/>
          <w:bCs/>
          <w:sz w:val="24"/>
          <w:szCs w:val="24"/>
          <w:lang w:eastAsia="bg-BG"/>
        </w:rPr>
        <w:t xml:space="preserve"> и за кметове на 29  октомври 2023г. е 18.09.2023г. - 17:00 ч. (не по-късно от 40 дни преди изборния ден)</w:t>
      </w:r>
    </w:p>
    <w:p w:rsidR="006B7BEC" w:rsidRPr="00A20C59" w:rsidRDefault="006B7BEC" w:rsidP="006B7BEC">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A20C59">
        <w:rPr>
          <w:rFonts w:ascii="Times New Roman" w:eastAsia="Times New Roman" w:hAnsi="Times New Roman"/>
          <w:bCs/>
          <w:sz w:val="24"/>
          <w:szCs w:val="24"/>
          <w:lang w:eastAsia="bg-BG"/>
        </w:rPr>
        <w:t>3.</w:t>
      </w:r>
      <w:r w:rsidRPr="00A20C59">
        <w:rPr>
          <w:rFonts w:ascii="Times New Roman" w:eastAsia="Times New Roman" w:hAnsi="Times New Roman"/>
          <w:bCs/>
          <w:sz w:val="24"/>
          <w:szCs w:val="24"/>
          <w:lang w:eastAsia="bg-BG"/>
        </w:rPr>
        <w:tab/>
        <w:t xml:space="preserve">Заявленията за регистрация на инициативен комитет за участие в изборите за общински </w:t>
      </w:r>
      <w:proofErr w:type="spellStart"/>
      <w:r w:rsidRPr="00A20C59">
        <w:rPr>
          <w:rFonts w:ascii="Times New Roman" w:eastAsia="Times New Roman" w:hAnsi="Times New Roman"/>
          <w:bCs/>
          <w:sz w:val="24"/>
          <w:szCs w:val="24"/>
          <w:lang w:eastAsia="bg-BG"/>
        </w:rPr>
        <w:t>съветници</w:t>
      </w:r>
      <w:proofErr w:type="spellEnd"/>
      <w:r w:rsidRPr="00A20C59">
        <w:rPr>
          <w:rFonts w:ascii="Times New Roman" w:eastAsia="Times New Roman" w:hAnsi="Times New Roman"/>
          <w:bCs/>
          <w:sz w:val="24"/>
          <w:szCs w:val="24"/>
          <w:lang w:eastAsia="bg-BG"/>
        </w:rPr>
        <w:t xml:space="preserve"> и за кметове на 29  октомври 2023г., се приемат </w:t>
      </w:r>
      <w:r w:rsidRPr="00A20C59">
        <w:rPr>
          <w:rFonts w:ascii="Times New Roman" w:eastAsia="Times New Roman" w:hAnsi="Times New Roman"/>
          <w:sz w:val="24"/>
          <w:szCs w:val="24"/>
          <w:lang w:eastAsia="bg-BG"/>
        </w:rPr>
        <w:t xml:space="preserve">в ОИК Добричка, на адрес: </w:t>
      </w:r>
      <w:r w:rsidRPr="00A20C59">
        <w:rPr>
          <w:rFonts w:ascii="Times New Roman" w:eastAsia="Times New Roman" w:hAnsi="Times New Roman"/>
          <w:bCs/>
          <w:sz w:val="24"/>
          <w:szCs w:val="24"/>
          <w:lang w:eastAsia="bg-BG"/>
        </w:rPr>
        <w:t xml:space="preserve">гр. Добрич, ул.  „Независимост“ № 20, етаж </w:t>
      </w:r>
      <w:r w:rsidRPr="00A20C59">
        <w:rPr>
          <w:rFonts w:ascii="Times New Roman" w:eastAsia="Times New Roman" w:hAnsi="Times New Roman"/>
          <w:bCs/>
          <w:sz w:val="24"/>
          <w:szCs w:val="24"/>
          <w:lang w:val="en-US" w:eastAsia="bg-BG"/>
        </w:rPr>
        <w:t>II</w:t>
      </w:r>
      <w:r w:rsidRPr="00A20C59">
        <w:rPr>
          <w:rFonts w:ascii="Times New Roman" w:eastAsia="Times New Roman" w:hAnsi="Times New Roman"/>
          <w:bCs/>
          <w:sz w:val="24"/>
          <w:szCs w:val="24"/>
          <w:lang w:eastAsia="bg-BG"/>
        </w:rPr>
        <w:t>, стая 208 в сградата на Община Добричка, всеки календарен ден от 09:00 часа на 11.09.2023г. до 17:00 часа на 18.09.2023г. / не по-късно от 40 дни преди изборния ден/ /в сроковете по т.1 и т.2 от настоящото решение/.</w:t>
      </w:r>
    </w:p>
    <w:p w:rsidR="006B7BEC" w:rsidRPr="00A20C59" w:rsidRDefault="006B7BEC" w:rsidP="006B7BEC">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A20C59">
        <w:rPr>
          <w:rFonts w:ascii="Times New Roman" w:eastAsia="Times New Roman" w:hAnsi="Times New Roman"/>
          <w:bCs/>
          <w:sz w:val="24"/>
          <w:szCs w:val="24"/>
          <w:lang w:eastAsia="bg-BG"/>
        </w:rPr>
        <w:t>4.</w:t>
      </w:r>
      <w:r w:rsidRPr="00A20C59">
        <w:rPr>
          <w:rFonts w:ascii="Times New Roman" w:eastAsia="Times New Roman" w:hAnsi="Times New Roman"/>
          <w:bCs/>
          <w:sz w:val="24"/>
          <w:szCs w:val="24"/>
          <w:lang w:eastAsia="bg-BG"/>
        </w:rPr>
        <w:tab/>
        <w:t xml:space="preserve">Към заявлението за регистрация на инициативния комитет за участие в изборите за общински </w:t>
      </w:r>
      <w:proofErr w:type="spellStart"/>
      <w:r w:rsidRPr="00A20C59">
        <w:rPr>
          <w:rFonts w:ascii="Times New Roman" w:eastAsia="Times New Roman" w:hAnsi="Times New Roman"/>
          <w:bCs/>
          <w:sz w:val="24"/>
          <w:szCs w:val="24"/>
          <w:lang w:eastAsia="bg-BG"/>
        </w:rPr>
        <w:t>съветници</w:t>
      </w:r>
      <w:proofErr w:type="spellEnd"/>
      <w:r w:rsidRPr="00A20C59">
        <w:rPr>
          <w:rFonts w:ascii="Times New Roman" w:eastAsia="Times New Roman" w:hAnsi="Times New Roman"/>
          <w:bCs/>
          <w:sz w:val="24"/>
          <w:szCs w:val="24"/>
          <w:lang w:eastAsia="bg-BG"/>
        </w:rPr>
        <w:t xml:space="preserve"> и за кметове на 29  октомври 2023г. </w:t>
      </w:r>
      <w:r w:rsidRPr="00A20C59">
        <w:rPr>
          <w:rFonts w:ascii="Times New Roman" w:eastAsia="Times New Roman" w:hAnsi="Times New Roman"/>
          <w:bCs/>
          <w:sz w:val="24"/>
          <w:szCs w:val="24"/>
          <w:u w:val="single"/>
          <w:lang w:eastAsia="bg-BG"/>
        </w:rPr>
        <w:t>(Приложение № 42-МИ от изборните книжа</w:t>
      </w:r>
      <w:r w:rsidRPr="00A20C59">
        <w:rPr>
          <w:rFonts w:ascii="Times New Roman" w:eastAsia="Times New Roman" w:hAnsi="Times New Roman"/>
          <w:bCs/>
          <w:sz w:val="24"/>
          <w:szCs w:val="24"/>
          <w:lang w:eastAsia="bg-BG"/>
        </w:rPr>
        <w:t>), подписано от всички членове на инициативния комитет и подадено от лицето, представляващо инициативния комитет, се прилагат следните документи:</w:t>
      </w:r>
    </w:p>
    <w:p w:rsidR="006B7BEC" w:rsidRPr="00A20C59" w:rsidRDefault="006B7BEC" w:rsidP="006B7BEC">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A20C59">
        <w:rPr>
          <w:rFonts w:ascii="Times New Roman" w:eastAsia="Times New Roman" w:hAnsi="Times New Roman"/>
          <w:bCs/>
          <w:sz w:val="24"/>
          <w:szCs w:val="24"/>
          <w:lang w:eastAsia="bg-BG"/>
        </w:rPr>
        <w:t>а) решението за създаване на инициативния комитет и решение за определяне на лицето, което да го представлява;</w:t>
      </w:r>
    </w:p>
    <w:p w:rsidR="006B7BEC" w:rsidRPr="00A20C59" w:rsidRDefault="006B7BEC" w:rsidP="006B7BEC">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A20C59">
        <w:rPr>
          <w:rFonts w:ascii="Times New Roman" w:eastAsia="Times New Roman" w:hAnsi="Times New Roman"/>
          <w:bCs/>
          <w:sz w:val="24"/>
          <w:szCs w:val="24"/>
          <w:lang w:eastAsia="bg-BG"/>
        </w:rPr>
        <w:t>б) нотариално заверени образци от подписите на лицата, участващи в инициативния комитет;</w:t>
      </w:r>
    </w:p>
    <w:p w:rsidR="006B7BEC" w:rsidRPr="00A20C59" w:rsidRDefault="006B7BEC" w:rsidP="006B7BEC">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A20C59">
        <w:rPr>
          <w:rFonts w:ascii="Times New Roman" w:eastAsia="Times New Roman" w:hAnsi="Times New Roman"/>
          <w:bCs/>
          <w:sz w:val="24"/>
          <w:szCs w:val="24"/>
          <w:lang w:eastAsia="bg-BG"/>
        </w:rPr>
        <w:t xml:space="preserve">в) декларация по образец  </w:t>
      </w:r>
      <w:r w:rsidRPr="00A20C59">
        <w:rPr>
          <w:rFonts w:ascii="Times New Roman" w:eastAsia="Times New Roman" w:hAnsi="Times New Roman"/>
          <w:bCs/>
          <w:sz w:val="24"/>
          <w:szCs w:val="24"/>
          <w:u w:val="single"/>
          <w:lang w:eastAsia="bg-BG"/>
        </w:rPr>
        <w:t>(Приложение № 44-МИ от изборните книжа</w:t>
      </w:r>
      <w:r w:rsidRPr="00A20C59">
        <w:rPr>
          <w:rFonts w:ascii="Times New Roman" w:eastAsia="Times New Roman" w:hAnsi="Times New Roman"/>
          <w:bCs/>
          <w:sz w:val="24"/>
          <w:szCs w:val="24"/>
          <w:lang w:eastAsia="bg-BG"/>
        </w:rPr>
        <w:t>), за всеки един от членовете на инициативния комитет, че има право да гласува в съответния вид избор и, че няма да обработва и предоставя личните данни на включените в списъка за подкрепа на независимия кандидат лица за други цели освен предвидените в Изборния кодекс;</w:t>
      </w:r>
    </w:p>
    <w:p w:rsidR="006B7BEC" w:rsidRPr="00A20C59" w:rsidRDefault="006B7BEC" w:rsidP="006B7BEC">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A20C59">
        <w:rPr>
          <w:rFonts w:ascii="Times New Roman" w:eastAsia="Times New Roman" w:hAnsi="Times New Roman"/>
          <w:bCs/>
          <w:sz w:val="24"/>
          <w:szCs w:val="24"/>
          <w:lang w:eastAsia="bg-BG"/>
        </w:rPr>
        <w:t>г) удостоверение за банкова сметка на името на лицето, представляващо инициативния комитет, която ще обслужва само предизборната кампания;</w:t>
      </w:r>
    </w:p>
    <w:p w:rsidR="006B7BEC" w:rsidRPr="00A20C59" w:rsidRDefault="006B7BEC" w:rsidP="006B7BEC">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A20C59">
        <w:rPr>
          <w:rFonts w:ascii="Times New Roman" w:eastAsia="Times New Roman" w:hAnsi="Times New Roman"/>
          <w:bCs/>
          <w:sz w:val="24"/>
          <w:szCs w:val="24"/>
          <w:lang w:eastAsia="bg-BG"/>
        </w:rPr>
        <w:t>д) имената и длъжностите на лицата, които ще отговарят за приходите, разходите и счетоводната отчетност на инициативния комитет, свързани с предизборната кампания.</w:t>
      </w:r>
    </w:p>
    <w:p w:rsidR="006B7BEC" w:rsidRPr="00A20C59" w:rsidRDefault="006B7BEC" w:rsidP="006B7BEC">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A20C59">
        <w:rPr>
          <w:rFonts w:ascii="Times New Roman" w:eastAsia="Times New Roman" w:hAnsi="Times New Roman"/>
          <w:bCs/>
          <w:sz w:val="24"/>
          <w:szCs w:val="24"/>
          <w:lang w:eastAsia="bg-BG"/>
        </w:rPr>
        <w:t>2.При установяване на непълноти или несъответствия ОИК Добричка дава незабавно указания за отстраняването им в срок до три дни от съобщаването им, но не по-късно от крайния срок за регистрация – 18 септември 2023 г. В регистъра на ОИК Добричка в графа „Забележки“ се вписват дадените указания, датата и часът на уведомяването, както и датата и часът на отстраняването им.</w:t>
      </w:r>
    </w:p>
    <w:p w:rsidR="006B7BEC" w:rsidRPr="00A20C59" w:rsidRDefault="006B7BEC" w:rsidP="006B7BEC">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A20C59">
        <w:rPr>
          <w:rFonts w:ascii="Times New Roman" w:eastAsia="Times New Roman" w:hAnsi="Times New Roman"/>
          <w:bCs/>
          <w:sz w:val="24"/>
          <w:szCs w:val="24"/>
          <w:lang w:eastAsia="bg-BG"/>
        </w:rPr>
        <w:t xml:space="preserve">Когато </w:t>
      </w:r>
      <w:proofErr w:type="spellStart"/>
      <w:r w:rsidRPr="00A20C59">
        <w:rPr>
          <w:rFonts w:ascii="Times New Roman" w:eastAsia="Times New Roman" w:hAnsi="Times New Roman"/>
          <w:bCs/>
          <w:sz w:val="24"/>
          <w:szCs w:val="24"/>
          <w:lang w:eastAsia="bg-BG"/>
        </w:rPr>
        <w:t>нередовностите</w:t>
      </w:r>
      <w:proofErr w:type="spellEnd"/>
      <w:r w:rsidRPr="00A20C59">
        <w:rPr>
          <w:rFonts w:ascii="Times New Roman" w:eastAsia="Times New Roman" w:hAnsi="Times New Roman"/>
          <w:bCs/>
          <w:sz w:val="24"/>
          <w:szCs w:val="24"/>
          <w:lang w:eastAsia="bg-BG"/>
        </w:rPr>
        <w:t xml:space="preserve"> се установят след приемането на документите, уведомяването за отстраняването им се извършва на заявения адрес, електронен адрес, телефон или факс за контакт и това обстоятелство се вписва в регистъра на ОИК Добричка, като се отбелязват и датата и часът на уведомяването. В случай че указанията не са изпълнени в дадения срок, ОИК  Добрич отказва регистрация.</w:t>
      </w:r>
    </w:p>
    <w:p w:rsidR="006B7BEC" w:rsidRPr="00A20C59" w:rsidRDefault="006B7BEC" w:rsidP="006B7BEC">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A20C59">
        <w:rPr>
          <w:rFonts w:ascii="Times New Roman" w:eastAsia="Times New Roman" w:hAnsi="Times New Roman"/>
          <w:bCs/>
          <w:sz w:val="24"/>
          <w:szCs w:val="24"/>
          <w:lang w:eastAsia="bg-BG"/>
        </w:rPr>
        <w:t>Отказът на ОИК може да се обжалва пред ЦИК по реда на чл. 88 ИК.</w:t>
      </w:r>
    </w:p>
    <w:p w:rsidR="006B7BEC" w:rsidRPr="00A20C59" w:rsidRDefault="006B7BEC" w:rsidP="006B7BEC">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A20C59">
        <w:rPr>
          <w:rFonts w:ascii="Times New Roman" w:eastAsia="Times New Roman" w:hAnsi="Times New Roman"/>
          <w:bCs/>
          <w:sz w:val="24"/>
          <w:szCs w:val="24"/>
          <w:lang w:eastAsia="bg-BG"/>
        </w:rPr>
        <w:t xml:space="preserve">Решението на ОИК, потвърдено с решение на Централната избирателна комисия, подлежи на обжалване по реда на чл. 98, ал. 2 от </w:t>
      </w:r>
      <w:proofErr w:type="spellStart"/>
      <w:r w:rsidRPr="00A20C59">
        <w:rPr>
          <w:rFonts w:ascii="Times New Roman" w:eastAsia="Times New Roman" w:hAnsi="Times New Roman"/>
          <w:bCs/>
          <w:sz w:val="24"/>
          <w:szCs w:val="24"/>
          <w:lang w:eastAsia="bg-BG"/>
        </w:rPr>
        <w:t>Административнопроцесуалния</w:t>
      </w:r>
      <w:proofErr w:type="spellEnd"/>
      <w:r w:rsidRPr="00A20C59">
        <w:rPr>
          <w:rFonts w:ascii="Times New Roman" w:eastAsia="Times New Roman" w:hAnsi="Times New Roman"/>
          <w:bCs/>
          <w:sz w:val="24"/>
          <w:szCs w:val="24"/>
          <w:lang w:eastAsia="bg-BG"/>
        </w:rPr>
        <w:t xml:space="preserve"> кодекс пред Административен съд - Добрич. В останалите случаи решението на ЦИК се обжалва пред Върховния административен съд.</w:t>
      </w:r>
    </w:p>
    <w:p w:rsidR="006B7BEC" w:rsidRPr="00A20C59" w:rsidRDefault="006B7BEC" w:rsidP="006B7BEC">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p>
    <w:p w:rsidR="00B218C4" w:rsidRPr="00A20C59" w:rsidRDefault="006B7BEC" w:rsidP="006B7BEC">
      <w:pPr>
        <w:shd w:val="clear" w:color="auto" w:fill="FFFFFF"/>
        <w:spacing w:after="15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bCs/>
          <w:sz w:val="24"/>
          <w:szCs w:val="24"/>
          <w:lang w:eastAsia="bg-BG"/>
        </w:rPr>
        <w:t>Решението подлежи на обжалване пред ЦИК, чрез Общинска избирателна комисия Добричка, в тридневен срок от обявяването му, по реда на чл.88, ал.1 от ИК.</w:t>
      </w:r>
      <w:r w:rsidR="00B218C4" w:rsidRPr="00A20C59">
        <w:rPr>
          <w:rFonts w:ascii="Times New Roman" w:eastAsia="Times New Roman" w:hAnsi="Times New Roman"/>
          <w:sz w:val="24"/>
          <w:szCs w:val="24"/>
          <w:lang w:eastAsia="bg-BG"/>
        </w:rPr>
        <w:t> </w:t>
      </w:r>
    </w:p>
    <w:p w:rsidR="00B218C4" w:rsidRPr="00A20C59" w:rsidRDefault="00B218C4" w:rsidP="00B218C4">
      <w:pPr>
        <w:spacing w:after="0"/>
        <w:jc w:val="both"/>
        <w:rPr>
          <w:rFonts w:ascii="Times New Roman" w:hAnsi="Times New Roman"/>
        </w:rPr>
      </w:pPr>
    </w:p>
    <w:p w:rsidR="00B218C4" w:rsidRPr="00A20C59" w:rsidRDefault="00B218C4" w:rsidP="00B218C4">
      <w:pPr>
        <w:pStyle w:val="1"/>
        <w:ind w:firstLine="720"/>
        <w:jc w:val="both"/>
        <w:rPr>
          <w:rFonts w:ascii="Times New Roman" w:eastAsia="Times New Roman" w:hAnsi="Times New Roman" w:cs="Times New Roman"/>
          <w:color w:val="auto"/>
          <w:szCs w:val="24"/>
        </w:rPr>
      </w:pPr>
      <w:r w:rsidRPr="00A20C59">
        <w:rPr>
          <w:rFonts w:ascii="Times New Roman" w:eastAsia="Times New Roman" w:hAnsi="Times New Roman" w:cs="Times New Roman"/>
          <w:color w:val="auto"/>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B218C4" w:rsidRPr="00A20C59" w:rsidRDefault="00B218C4" w:rsidP="00B218C4">
      <w:pPr>
        <w:spacing w:before="100" w:beforeAutospacing="1" w:after="100" w:afterAutospacing="1" w:line="240" w:lineRule="auto"/>
        <w:jc w:val="both"/>
        <w:rPr>
          <w:rFonts w:ascii="Times New Roman" w:hAnsi="Times New Roman"/>
          <w:sz w:val="24"/>
          <w:szCs w:val="24"/>
        </w:rPr>
      </w:pPr>
      <w:r w:rsidRPr="00A20C59">
        <w:rPr>
          <w:rFonts w:ascii="Times New Roman" w:hAnsi="Times New Roman"/>
          <w:sz w:val="24"/>
          <w:szCs w:val="24"/>
        </w:rPr>
        <w:t>Гласували: 1</w:t>
      </w:r>
      <w:r w:rsidR="00287535" w:rsidRPr="00A20C59">
        <w:rPr>
          <w:rFonts w:ascii="Times New Roman" w:hAnsi="Times New Roman"/>
          <w:sz w:val="24"/>
          <w:szCs w:val="24"/>
        </w:rPr>
        <w:t>1</w:t>
      </w:r>
      <w:r w:rsidRPr="00A20C59">
        <w:rPr>
          <w:rFonts w:ascii="Times New Roman" w:hAnsi="Times New Roman"/>
          <w:sz w:val="24"/>
          <w:szCs w:val="24"/>
        </w:rPr>
        <w:t xml:space="preserve"> членове на ОИК</w:t>
      </w:r>
    </w:p>
    <w:p w:rsidR="00B218C4" w:rsidRPr="00A20C59" w:rsidRDefault="00B218C4" w:rsidP="00B218C4">
      <w:pPr>
        <w:spacing w:before="100" w:beforeAutospacing="1" w:after="100" w:afterAutospacing="1" w:line="240" w:lineRule="auto"/>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lastRenderedPageBreak/>
        <w:t xml:space="preserve">за: </w:t>
      </w:r>
      <w:r w:rsidR="006B7BEC" w:rsidRPr="00A20C59">
        <w:rPr>
          <w:rFonts w:ascii="Times New Roman" w:eastAsia="Times New Roman" w:hAnsi="Times New Roman"/>
          <w:sz w:val="24"/>
          <w:szCs w:val="24"/>
          <w:lang w:eastAsia="bg-BG"/>
        </w:rPr>
        <w:t xml:space="preserve">Енчо Николов Стефанов, Петя Кирова Славова, Йорданка Иванова Йорданова, </w:t>
      </w:r>
      <w:proofErr w:type="spellStart"/>
      <w:r w:rsidR="00287535" w:rsidRPr="00A20C59">
        <w:rPr>
          <w:rFonts w:ascii="Times New Roman" w:hAnsi="Times New Roman"/>
          <w:sz w:val="24"/>
        </w:rPr>
        <w:t>Сюзан</w:t>
      </w:r>
      <w:proofErr w:type="spellEnd"/>
      <w:r w:rsidR="00287535" w:rsidRPr="00A20C59">
        <w:rPr>
          <w:rFonts w:ascii="Times New Roman" w:hAnsi="Times New Roman"/>
          <w:sz w:val="24"/>
        </w:rPr>
        <w:t xml:space="preserve"> Зекерие Рамис,</w:t>
      </w:r>
      <w:r w:rsidR="006B7BEC" w:rsidRPr="00A20C59">
        <w:rPr>
          <w:rFonts w:ascii="Times New Roman" w:eastAsia="Times New Roman" w:hAnsi="Times New Roman"/>
          <w:sz w:val="24"/>
          <w:szCs w:val="24"/>
          <w:lang w:eastAsia="bg-BG"/>
        </w:rPr>
        <w:t xml:space="preserve"> Анна Георгиева Петрова, </w:t>
      </w:r>
      <w:proofErr w:type="spellStart"/>
      <w:r w:rsidR="006B7BEC" w:rsidRPr="00A20C59">
        <w:rPr>
          <w:rFonts w:ascii="Times New Roman" w:eastAsia="Times New Roman" w:hAnsi="Times New Roman"/>
          <w:sz w:val="24"/>
          <w:szCs w:val="24"/>
          <w:lang w:eastAsia="bg-BG"/>
        </w:rPr>
        <w:t>Руслава</w:t>
      </w:r>
      <w:proofErr w:type="spellEnd"/>
      <w:r w:rsidR="006B7BEC" w:rsidRPr="00A20C59">
        <w:rPr>
          <w:rFonts w:ascii="Times New Roman" w:eastAsia="Times New Roman" w:hAnsi="Times New Roman"/>
          <w:sz w:val="24"/>
          <w:szCs w:val="24"/>
          <w:lang w:eastAsia="bg-BG"/>
        </w:rPr>
        <w:t xml:space="preserve"> Ганчева Гаврилова, Петър Иванов Петров, Виолета Георгиева Драгнева, Бранимир Димитров Вълчанов, Йонко Николов Станчев,  Ина Иванова </w:t>
      </w:r>
      <w:proofErr w:type="spellStart"/>
      <w:r w:rsidR="006B7BEC" w:rsidRPr="00A20C59">
        <w:rPr>
          <w:rFonts w:ascii="Times New Roman" w:eastAsia="Times New Roman" w:hAnsi="Times New Roman"/>
          <w:sz w:val="24"/>
          <w:szCs w:val="24"/>
          <w:lang w:eastAsia="bg-BG"/>
        </w:rPr>
        <w:t>Джендова</w:t>
      </w:r>
      <w:proofErr w:type="spellEnd"/>
    </w:p>
    <w:p w:rsidR="00B218C4" w:rsidRPr="00A20C59" w:rsidRDefault="00B218C4" w:rsidP="00B218C4">
      <w:pPr>
        <w:spacing w:before="100" w:beforeAutospacing="1" w:after="100" w:afterAutospacing="1" w:line="240" w:lineRule="auto"/>
        <w:jc w:val="both"/>
        <w:rPr>
          <w:rFonts w:ascii="Times New Roman" w:hAnsi="Times New Roman"/>
          <w:sz w:val="24"/>
          <w:szCs w:val="24"/>
        </w:rPr>
      </w:pPr>
      <w:r w:rsidRPr="00A20C59">
        <w:rPr>
          <w:rFonts w:ascii="Times New Roman" w:hAnsi="Times New Roman"/>
          <w:sz w:val="24"/>
          <w:szCs w:val="24"/>
        </w:rPr>
        <w:t>против: няма</w:t>
      </w:r>
    </w:p>
    <w:p w:rsidR="00C96397" w:rsidRPr="00A20C59" w:rsidRDefault="00C96397" w:rsidP="00C96397">
      <w:pPr>
        <w:spacing w:before="100" w:beforeAutospacing="1" w:after="100" w:afterAutospacing="1" w:line="240" w:lineRule="auto"/>
        <w:ind w:left="567"/>
        <w:rPr>
          <w:rFonts w:ascii="Times New Roman" w:eastAsia="Times New Roman" w:hAnsi="Times New Roman"/>
          <w:b/>
          <w:sz w:val="24"/>
          <w:szCs w:val="24"/>
          <w:u w:val="single"/>
          <w:lang w:eastAsia="bg-BG"/>
        </w:rPr>
      </w:pPr>
      <w:r w:rsidRPr="00A20C59">
        <w:rPr>
          <w:rFonts w:ascii="Times New Roman" w:eastAsia="Times New Roman" w:hAnsi="Times New Roman"/>
          <w:b/>
          <w:sz w:val="24"/>
          <w:szCs w:val="24"/>
          <w:u w:val="single"/>
          <w:lang w:eastAsia="bg-BG"/>
        </w:rPr>
        <w:t>По точка девета от дневния ред :</w:t>
      </w:r>
    </w:p>
    <w:p w:rsidR="00C96397" w:rsidRPr="00A20C59" w:rsidRDefault="00C96397" w:rsidP="00C96397">
      <w:pPr>
        <w:shd w:val="clear" w:color="auto" w:fill="FFFFFF"/>
        <w:spacing w:after="150" w:line="240" w:lineRule="auto"/>
        <w:ind w:firstLine="708"/>
        <w:jc w:val="both"/>
        <w:rPr>
          <w:rFonts w:ascii="Times New Roman" w:hAnsi="Times New Roman"/>
          <w:bCs/>
          <w:sz w:val="24"/>
          <w:szCs w:val="24"/>
          <w:shd w:val="clear" w:color="auto" w:fill="FFFFFF"/>
        </w:rPr>
      </w:pPr>
      <w:r w:rsidRPr="00A20C59">
        <w:rPr>
          <w:rFonts w:ascii="Times New Roman" w:hAnsi="Times New Roman"/>
          <w:sz w:val="24"/>
          <w:szCs w:val="24"/>
        </w:rPr>
        <w:t xml:space="preserve">Председателят на </w:t>
      </w:r>
      <w:r w:rsidR="00B218C4" w:rsidRPr="00A20C59">
        <w:rPr>
          <w:rFonts w:ascii="Times New Roman" w:hAnsi="Times New Roman"/>
          <w:sz w:val="24"/>
          <w:szCs w:val="24"/>
        </w:rPr>
        <w:t>О</w:t>
      </w:r>
      <w:r w:rsidRPr="00A20C59">
        <w:rPr>
          <w:rFonts w:ascii="Times New Roman" w:hAnsi="Times New Roman"/>
          <w:sz w:val="24"/>
          <w:szCs w:val="24"/>
        </w:rPr>
        <w:t>ИК Добрич</w:t>
      </w:r>
      <w:r w:rsidR="006B7BEC" w:rsidRPr="00A20C59">
        <w:rPr>
          <w:rFonts w:ascii="Times New Roman" w:hAnsi="Times New Roman"/>
          <w:sz w:val="24"/>
          <w:szCs w:val="24"/>
        </w:rPr>
        <w:t>ка Енчо Стефанов</w:t>
      </w:r>
      <w:r w:rsidRPr="00A20C59">
        <w:rPr>
          <w:rFonts w:ascii="Times New Roman" w:hAnsi="Times New Roman"/>
          <w:sz w:val="24"/>
          <w:szCs w:val="24"/>
        </w:rPr>
        <w:t xml:space="preserve"> предложи проект за решение относно </w:t>
      </w:r>
      <w:r w:rsidR="006B7BEC" w:rsidRPr="00A20C59">
        <w:rPr>
          <w:rFonts w:ascii="Times New Roman" w:hAnsi="Times New Roman"/>
          <w:bCs/>
          <w:sz w:val="24"/>
          <w:szCs w:val="24"/>
          <w:shd w:val="clear" w:color="auto" w:fill="FFFFFF"/>
        </w:rPr>
        <w:t>създаване на работни групи от специалисти, които да подпомагат дейността на ОИК Добричка</w:t>
      </w:r>
    </w:p>
    <w:p w:rsidR="006B7BEC" w:rsidRPr="00A20C59" w:rsidRDefault="006B7BEC" w:rsidP="006B7BEC">
      <w:pPr>
        <w:shd w:val="clear" w:color="auto" w:fill="FFFFFF"/>
        <w:spacing w:after="15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На основание чл. 87, ал. 1, чл. 78 от Изборния кодекс и Решение на ЦИК № 1954-МИ/03.08.2023г. на ЦИК, Общинска избирателна комисия Добричка, </w:t>
      </w:r>
    </w:p>
    <w:p w:rsidR="006B7BEC" w:rsidRPr="00A20C59" w:rsidRDefault="006B7BEC" w:rsidP="006B7BEC">
      <w:pPr>
        <w:shd w:val="clear" w:color="auto" w:fill="FFFFFF"/>
        <w:tabs>
          <w:tab w:val="left" w:pos="0"/>
          <w:tab w:val="left" w:pos="567"/>
        </w:tabs>
        <w:spacing w:after="0" w:line="240" w:lineRule="auto"/>
        <w:ind w:firstLine="708"/>
        <w:jc w:val="center"/>
        <w:rPr>
          <w:rFonts w:ascii="Times New Roman" w:eastAsia="Times New Roman" w:hAnsi="Times New Roman"/>
          <w:b/>
          <w:bCs/>
          <w:sz w:val="24"/>
          <w:szCs w:val="24"/>
          <w:lang w:eastAsia="bg-BG"/>
        </w:rPr>
      </w:pPr>
      <w:r w:rsidRPr="00A20C59">
        <w:rPr>
          <w:rFonts w:ascii="Times New Roman" w:eastAsia="Times New Roman" w:hAnsi="Times New Roman"/>
          <w:b/>
          <w:bCs/>
          <w:sz w:val="24"/>
          <w:szCs w:val="24"/>
          <w:lang w:eastAsia="bg-BG"/>
        </w:rPr>
        <w:t>РЕШИ:</w:t>
      </w:r>
    </w:p>
    <w:p w:rsidR="006B7BEC" w:rsidRPr="00A20C59" w:rsidRDefault="006B7BEC" w:rsidP="006B7BEC">
      <w:pPr>
        <w:shd w:val="clear" w:color="auto" w:fill="FFFFFF"/>
        <w:tabs>
          <w:tab w:val="left" w:pos="0"/>
          <w:tab w:val="left" w:pos="567"/>
        </w:tabs>
        <w:spacing w:after="0" w:line="240" w:lineRule="auto"/>
        <w:ind w:firstLine="708"/>
        <w:jc w:val="center"/>
        <w:rPr>
          <w:rFonts w:ascii="Times New Roman" w:eastAsia="Times New Roman" w:hAnsi="Times New Roman"/>
          <w:b/>
          <w:bCs/>
          <w:sz w:val="24"/>
          <w:szCs w:val="24"/>
          <w:lang w:eastAsia="bg-BG"/>
        </w:rPr>
      </w:pPr>
    </w:p>
    <w:p w:rsidR="006B7BEC" w:rsidRPr="00A20C59" w:rsidRDefault="006B7BEC" w:rsidP="006B7BEC">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1. С цел подпомагане дейността на Общинска избирателна комисия Добричка, определя 1 (един) специалист - експерт към Общинска избирателна комисия Добричка, със следните функции: осигуряване техническа и софтуерна поддръжка на интернет страницата на ОИК Добричка, поддържане електронните регистри и интернет страницата на ОИК Добричка, отговарят за своевременното обявяване на протоколи, решения и съобщения и всички останали документи в интернет страницата на ОИК Добричка, както и за своевременния обмен на тези актове и всички други необходими данни по електронен път с информационния масив на Централната избирателна комисия. Извършва електронна обработка на данните, свързани с изготвяне на удостоверения, на регистрираните партии, коалиции, местни коалиции, инициативни комитети, изготвяне на удостоверение на регистрираните кандидати за общински </w:t>
      </w:r>
      <w:proofErr w:type="spellStart"/>
      <w:r w:rsidRPr="00A20C59">
        <w:rPr>
          <w:rFonts w:ascii="Times New Roman" w:eastAsia="Times New Roman" w:hAnsi="Times New Roman"/>
          <w:sz w:val="24"/>
          <w:szCs w:val="24"/>
          <w:lang w:eastAsia="bg-BG"/>
        </w:rPr>
        <w:t>съветници</w:t>
      </w:r>
      <w:proofErr w:type="spellEnd"/>
      <w:r w:rsidRPr="00A20C59">
        <w:rPr>
          <w:rFonts w:ascii="Times New Roman" w:eastAsia="Times New Roman" w:hAnsi="Times New Roman"/>
          <w:sz w:val="24"/>
          <w:szCs w:val="24"/>
          <w:lang w:eastAsia="bg-BG"/>
        </w:rPr>
        <w:t xml:space="preserve">, за кмет на община и за кметове на кметства, изготвяне на удостоверения за назначаване членове на СИК/ПСИК, регистриране на </w:t>
      </w:r>
      <w:proofErr w:type="spellStart"/>
      <w:r w:rsidRPr="00A20C59">
        <w:rPr>
          <w:rFonts w:ascii="Times New Roman" w:eastAsia="Times New Roman" w:hAnsi="Times New Roman"/>
          <w:sz w:val="24"/>
          <w:szCs w:val="24"/>
          <w:lang w:eastAsia="bg-BG"/>
        </w:rPr>
        <w:t>застъпници</w:t>
      </w:r>
      <w:proofErr w:type="spellEnd"/>
      <w:r w:rsidRPr="00A20C59">
        <w:rPr>
          <w:rFonts w:ascii="Times New Roman" w:eastAsia="Times New Roman" w:hAnsi="Times New Roman"/>
          <w:sz w:val="24"/>
          <w:szCs w:val="24"/>
          <w:lang w:eastAsia="bg-BG"/>
        </w:rPr>
        <w:t xml:space="preserve"> и упълномощени представители, изпълнява и други задачи, поставени от Председателя и Секретаря на комисията. </w:t>
      </w:r>
    </w:p>
    <w:p w:rsidR="006B7BEC" w:rsidRPr="00A20C59" w:rsidRDefault="006B7BEC" w:rsidP="006B7BEC">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Срокът на договорите, които ще се сключат с тях, следва да бъдат от датата на вземане на решение на ОИК Добричка – до 7 дни включително от обявяване на изборния резултат.</w:t>
      </w:r>
    </w:p>
    <w:p w:rsidR="006B7BEC" w:rsidRPr="00A20C59" w:rsidRDefault="006B7BEC" w:rsidP="006B7BEC">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ab/>
        <w:t>Възнаграждението по договора на един специалист - експерт е в размер на ……. лева месечно.</w:t>
      </w:r>
    </w:p>
    <w:p w:rsidR="006B7BEC" w:rsidRPr="00A20C59" w:rsidRDefault="006B7BEC" w:rsidP="006B7BEC">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p>
    <w:p w:rsidR="006B7BEC" w:rsidRPr="00A20C59" w:rsidRDefault="006B7BEC" w:rsidP="006B7BEC">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ab/>
        <w:t>2.  С цел подпомагане дейността на Общинска избирателна комисия Добричка, определя 2 (двама) специалисти - технически сътрудници към Общинска избирателна комисия Добричка, със следните функции: подпомагане дейността на Общинска избирателна комисия Добричка, като оформят технически изготвените от членовете на комисията проекти на решения, своевременно уведомяват дежурния член на ОИК за входяща кореспонденция, подготвят за изпращане изходяща кореспонденция, отговарят за архивирането и класифицирането на всички актове и документи на комисията, както и изпълняват други функции, възложени им от председателя на Общинска избирателна комисия Добричка в рамките на неговата компетентност.</w:t>
      </w:r>
    </w:p>
    <w:p w:rsidR="006B7BEC" w:rsidRPr="00A20C59" w:rsidRDefault="006B7BEC" w:rsidP="006B7BEC">
      <w:pPr>
        <w:shd w:val="clear" w:color="auto" w:fill="FFFFFF"/>
        <w:tabs>
          <w:tab w:val="left" w:pos="0"/>
          <w:tab w:val="left" w:pos="567"/>
        </w:tabs>
        <w:spacing w:after="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Срокът на договорите, които ще се сключат с тях, следва да бъдат от датата на вземане на решение на ОИК Добричка – до 7 дни включително от обявяване на изборния резултат.</w:t>
      </w:r>
    </w:p>
    <w:p w:rsidR="006B7BEC" w:rsidRPr="00A20C59" w:rsidRDefault="006B7BEC" w:rsidP="006B7BEC">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ab/>
        <w:t>Възнаграждението по договора за всеки един специалист – технически сътрудник е в размер на ……..лева месечно.</w:t>
      </w:r>
    </w:p>
    <w:p w:rsidR="006B7BEC" w:rsidRPr="00A20C59" w:rsidRDefault="006B7BEC" w:rsidP="006B7BEC">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p>
    <w:p w:rsidR="006B7BEC" w:rsidRPr="00A20C59" w:rsidRDefault="006B7BEC" w:rsidP="006B7BEC">
      <w:pPr>
        <w:shd w:val="clear" w:color="auto" w:fill="FFFFFF"/>
        <w:tabs>
          <w:tab w:val="left" w:pos="0"/>
          <w:tab w:val="left" w:pos="567"/>
        </w:tabs>
        <w:spacing w:after="0" w:line="240" w:lineRule="auto"/>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ab/>
        <w:t>Заверено копие от настоящото решение да се изпрати на Кмета на Община Добричка за съгласуване.</w:t>
      </w:r>
    </w:p>
    <w:p w:rsidR="006B7BEC" w:rsidRPr="00A20C59" w:rsidRDefault="006B7BEC" w:rsidP="006B7BEC">
      <w:p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p>
    <w:p w:rsidR="0047604A" w:rsidRPr="00A20C59" w:rsidRDefault="006B7BEC" w:rsidP="006B7BEC">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A20C59">
        <w:rPr>
          <w:rFonts w:ascii="Times New Roman" w:eastAsia="Times New Roman" w:hAnsi="Times New Roman"/>
          <w:bCs/>
          <w:sz w:val="24"/>
          <w:szCs w:val="24"/>
          <w:lang w:eastAsia="bg-BG"/>
        </w:rPr>
        <w:t>Решението подлежи на обжалване пред ЦИК, чрез Общинска избирателна комисия Добричка, в тридневен срок от обявяването му, по реда на чл.88, ал.1 от ИК.</w:t>
      </w:r>
    </w:p>
    <w:p w:rsidR="0047604A" w:rsidRPr="00A20C59" w:rsidRDefault="0047604A" w:rsidP="0047604A">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p>
    <w:p w:rsidR="0047604A" w:rsidRPr="00A20C59" w:rsidRDefault="0047604A" w:rsidP="0047604A">
      <w:pPr>
        <w:pStyle w:val="1"/>
        <w:ind w:firstLine="720"/>
        <w:jc w:val="both"/>
        <w:rPr>
          <w:rFonts w:ascii="Times New Roman" w:eastAsia="Times New Roman" w:hAnsi="Times New Roman" w:cs="Times New Roman"/>
          <w:color w:val="auto"/>
          <w:szCs w:val="24"/>
        </w:rPr>
      </w:pPr>
      <w:r w:rsidRPr="00A20C59">
        <w:rPr>
          <w:rFonts w:ascii="Times New Roman" w:eastAsia="Times New Roman" w:hAnsi="Times New Roman" w:cs="Times New Roman"/>
          <w:color w:val="auto"/>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47604A" w:rsidRPr="00A20C59" w:rsidRDefault="0047604A" w:rsidP="0047604A">
      <w:pPr>
        <w:spacing w:before="100" w:beforeAutospacing="1" w:after="100" w:afterAutospacing="1" w:line="240" w:lineRule="auto"/>
        <w:jc w:val="both"/>
        <w:rPr>
          <w:rFonts w:ascii="Times New Roman" w:hAnsi="Times New Roman"/>
          <w:sz w:val="24"/>
          <w:szCs w:val="24"/>
        </w:rPr>
      </w:pPr>
      <w:r w:rsidRPr="00A20C59">
        <w:rPr>
          <w:rFonts w:ascii="Times New Roman" w:hAnsi="Times New Roman"/>
          <w:sz w:val="24"/>
          <w:szCs w:val="24"/>
        </w:rPr>
        <w:t>Гласували: 1</w:t>
      </w:r>
      <w:r w:rsidR="00287535" w:rsidRPr="00A20C59">
        <w:rPr>
          <w:rFonts w:ascii="Times New Roman" w:hAnsi="Times New Roman"/>
          <w:sz w:val="24"/>
          <w:szCs w:val="24"/>
        </w:rPr>
        <w:t>1</w:t>
      </w:r>
      <w:r w:rsidRPr="00A20C59">
        <w:rPr>
          <w:rFonts w:ascii="Times New Roman" w:hAnsi="Times New Roman"/>
          <w:sz w:val="24"/>
          <w:szCs w:val="24"/>
        </w:rPr>
        <w:t xml:space="preserve"> членове на ОИК</w:t>
      </w:r>
    </w:p>
    <w:p w:rsidR="0047604A" w:rsidRPr="00A20C59" w:rsidRDefault="0047604A" w:rsidP="0047604A">
      <w:pPr>
        <w:spacing w:before="100" w:beforeAutospacing="1" w:after="100" w:afterAutospacing="1" w:line="240" w:lineRule="auto"/>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за: </w:t>
      </w:r>
      <w:r w:rsidR="006B7BEC" w:rsidRPr="00A20C59">
        <w:rPr>
          <w:rFonts w:ascii="Times New Roman" w:eastAsia="Times New Roman" w:hAnsi="Times New Roman"/>
          <w:sz w:val="24"/>
          <w:szCs w:val="24"/>
          <w:lang w:eastAsia="bg-BG"/>
        </w:rPr>
        <w:t>Енчо Николов Стефанов, Петя Кирова Славов</w:t>
      </w:r>
      <w:r w:rsidR="00212EB6" w:rsidRPr="00A20C59">
        <w:rPr>
          <w:rFonts w:ascii="Times New Roman" w:eastAsia="Times New Roman" w:hAnsi="Times New Roman"/>
          <w:sz w:val="24"/>
          <w:szCs w:val="24"/>
          <w:lang w:eastAsia="bg-BG"/>
        </w:rPr>
        <w:t xml:space="preserve">а, Йорданка Иванова Йорданова, </w:t>
      </w:r>
      <w:proofErr w:type="spellStart"/>
      <w:r w:rsidR="00287535" w:rsidRPr="00A20C59">
        <w:rPr>
          <w:rFonts w:ascii="Times New Roman" w:hAnsi="Times New Roman"/>
          <w:sz w:val="24"/>
        </w:rPr>
        <w:t>Сюзан</w:t>
      </w:r>
      <w:proofErr w:type="spellEnd"/>
      <w:r w:rsidR="00287535" w:rsidRPr="00A20C59">
        <w:rPr>
          <w:rFonts w:ascii="Times New Roman" w:hAnsi="Times New Roman"/>
          <w:sz w:val="24"/>
        </w:rPr>
        <w:t xml:space="preserve"> Зекерие Рамис,</w:t>
      </w:r>
      <w:r w:rsidR="00287535" w:rsidRPr="00A20C59">
        <w:rPr>
          <w:rFonts w:ascii="Times New Roman" w:eastAsia="Times New Roman" w:hAnsi="Times New Roman"/>
          <w:sz w:val="24"/>
          <w:szCs w:val="24"/>
          <w:lang w:eastAsia="bg-BG"/>
        </w:rPr>
        <w:t xml:space="preserve"> </w:t>
      </w:r>
      <w:r w:rsidR="006B7BEC" w:rsidRPr="00A20C59">
        <w:rPr>
          <w:rFonts w:ascii="Times New Roman" w:eastAsia="Times New Roman" w:hAnsi="Times New Roman"/>
          <w:sz w:val="24"/>
          <w:szCs w:val="24"/>
          <w:lang w:eastAsia="bg-BG"/>
        </w:rPr>
        <w:t xml:space="preserve">Анна Георгиева Петрова, </w:t>
      </w:r>
      <w:proofErr w:type="spellStart"/>
      <w:r w:rsidR="006B7BEC" w:rsidRPr="00A20C59">
        <w:rPr>
          <w:rFonts w:ascii="Times New Roman" w:eastAsia="Times New Roman" w:hAnsi="Times New Roman"/>
          <w:sz w:val="24"/>
          <w:szCs w:val="24"/>
          <w:lang w:eastAsia="bg-BG"/>
        </w:rPr>
        <w:t>Руслава</w:t>
      </w:r>
      <w:proofErr w:type="spellEnd"/>
      <w:r w:rsidR="006B7BEC" w:rsidRPr="00A20C59">
        <w:rPr>
          <w:rFonts w:ascii="Times New Roman" w:eastAsia="Times New Roman" w:hAnsi="Times New Roman"/>
          <w:sz w:val="24"/>
          <w:szCs w:val="24"/>
          <w:lang w:eastAsia="bg-BG"/>
        </w:rPr>
        <w:t xml:space="preserve"> Ганчева Гаврилова, Петър Иванов Петров, Виолета Георгиева Драгнева, Бранимир Димитров Вълчанов, Йонко Николов Станчев,  Ина Иванова </w:t>
      </w:r>
      <w:proofErr w:type="spellStart"/>
      <w:r w:rsidR="006B7BEC" w:rsidRPr="00A20C59">
        <w:rPr>
          <w:rFonts w:ascii="Times New Roman" w:eastAsia="Times New Roman" w:hAnsi="Times New Roman"/>
          <w:sz w:val="24"/>
          <w:szCs w:val="24"/>
          <w:lang w:eastAsia="bg-BG"/>
        </w:rPr>
        <w:t>Джендова</w:t>
      </w:r>
      <w:proofErr w:type="spellEnd"/>
    </w:p>
    <w:p w:rsidR="0047604A" w:rsidRPr="00A20C59" w:rsidRDefault="0047604A" w:rsidP="0047604A">
      <w:pPr>
        <w:spacing w:before="100" w:beforeAutospacing="1" w:after="100" w:afterAutospacing="1" w:line="240" w:lineRule="auto"/>
        <w:jc w:val="both"/>
        <w:rPr>
          <w:rFonts w:ascii="Times New Roman" w:hAnsi="Times New Roman"/>
          <w:sz w:val="24"/>
          <w:szCs w:val="24"/>
        </w:rPr>
      </w:pPr>
      <w:r w:rsidRPr="00A20C59">
        <w:rPr>
          <w:rFonts w:ascii="Times New Roman" w:hAnsi="Times New Roman"/>
          <w:sz w:val="24"/>
          <w:szCs w:val="24"/>
        </w:rPr>
        <w:t>против: няма</w:t>
      </w:r>
    </w:p>
    <w:p w:rsidR="00DB4313" w:rsidRPr="00A20C59" w:rsidRDefault="00DB4313" w:rsidP="00DB4313">
      <w:pPr>
        <w:spacing w:before="100" w:beforeAutospacing="1" w:after="100" w:afterAutospacing="1" w:line="240" w:lineRule="auto"/>
        <w:ind w:left="567"/>
        <w:rPr>
          <w:rFonts w:ascii="Times New Roman" w:eastAsia="Times New Roman" w:hAnsi="Times New Roman"/>
          <w:b/>
          <w:sz w:val="24"/>
          <w:szCs w:val="24"/>
          <w:u w:val="single"/>
          <w:lang w:eastAsia="bg-BG"/>
        </w:rPr>
      </w:pPr>
      <w:r w:rsidRPr="00A20C59">
        <w:rPr>
          <w:rFonts w:ascii="Times New Roman" w:eastAsia="Times New Roman" w:hAnsi="Times New Roman"/>
          <w:b/>
          <w:sz w:val="24"/>
          <w:szCs w:val="24"/>
          <w:u w:val="single"/>
          <w:lang w:eastAsia="bg-BG"/>
        </w:rPr>
        <w:t>По точка десет от дневния ред :</w:t>
      </w:r>
    </w:p>
    <w:p w:rsidR="00DB4313" w:rsidRPr="00A20C59" w:rsidRDefault="00DB4313" w:rsidP="00DB4313">
      <w:pPr>
        <w:shd w:val="clear" w:color="auto" w:fill="FFFFFF"/>
        <w:spacing w:after="150" w:line="240" w:lineRule="auto"/>
        <w:ind w:firstLine="708"/>
        <w:jc w:val="both"/>
        <w:rPr>
          <w:rFonts w:ascii="Times New Roman" w:hAnsi="Times New Roman"/>
          <w:sz w:val="24"/>
          <w:szCs w:val="24"/>
        </w:rPr>
      </w:pPr>
      <w:r w:rsidRPr="00A20C59">
        <w:rPr>
          <w:rFonts w:ascii="Times New Roman" w:hAnsi="Times New Roman"/>
          <w:sz w:val="24"/>
          <w:szCs w:val="24"/>
        </w:rPr>
        <w:t xml:space="preserve">Председателят на ОИК Добричка Енчо Стефанов предложи проект за решение относно определяне и обявяване на номерата на избирателните секции в Община Добричка в изборите за общински </w:t>
      </w:r>
      <w:proofErr w:type="spellStart"/>
      <w:r w:rsidRPr="00A20C59">
        <w:rPr>
          <w:rFonts w:ascii="Times New Roman" w:hAnsi="Times New Roman"/>
          <w:sz w:val="24"/>
          <w:szCs w:val="24"/>
        </w:rPr>
        <w:t>съветници</w:t>
      </w:r>
      <w:proofErr w:type="spellEnd"/>
      <w:r w:rsidRPr="00A20C59">
        <w:rPr>
          <w:rFonts w:ascii="Times New Roman" w:hAnsi="Times New Roman"/>
          <w:sz w:val="24"/>
          <w:szCs w:val="24"/>
        </w:rPr>
        <w:t xml:space="preserve"> и за кметове на 29  октомври 2023г.</w:t>
      </w:r>
    </w:p>
    <w:p w:rsidR="00DB4313" w:rsidRPr="00A20C59" w:rsidRDefault="00DB4313" w:rsidP="00DB4313">
      <w:pPr>
        <w:shd w:val="clear" w:color="auto" w:fill="FFFFFF"/>
        <w:spacing w:after="150" w:line="240" w:lineRule="auto"/>
        <w:ind w:firstLine="708"/>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На основание чл.87, ал.1 т.3 от Изборния кодекс и Решение №1968-МИ/08.</w:t>
      </w:r>
      <w:proofErr w:type="spellStart"/>
      <w:r w:rsidRPr="00A20C59">
        <w:rPr>
          <w:rFonts w:ascii="Times New Roman" w:eastAsia="Times New Roman" w:hAnsi="Times New Roman"/>
          <w:sz w:val="24"/>
          <w:szCs w:val="24"/>
          <w:lang w:eastAsia="bg-BG"/>
        </w:rPr>
        <w:t>08</w:t>
      </w:r>
      <w:proofErr w:type="spellEnd"/>
      <w:r w:rsidRPr="00A20C59">
        <w:rPr>
          <w:rFonts w:ascii="Times New Roman" w:eastAsia="Times New Roman" w:hAnsi="Times New Roman"/>
          <w:sz w:val="24"/>
          <w:szCs w:val="24"/>
          <w:lang w:eastAsia="bg-BG"/>
        </w:rPr>
        <w:t>.2023г. на ЦИК и Решение №1969-МИ/08.</w:t>
      </w:r>
      <w:proofErr w:type="spellStart"/>
      <w:r w:rsidRPr="00A20C59">
        <w:rPr>
          <w:rFonts w:ascii="Times New Roman" w:eastAsia="Times New Roman" w:hAnsi="Times New Roman"/>
          <w:sz w:val="24"/>
          <w:szCs w:val="24"/>
          <w:lang w:eastAsia="bg-BG"/>
        </w:rPr>
        <w:t>08</w:t>
      </w:r>
      <w:proofErr w:type="spellEnd"/>
      <w:r w:rsidRPr="00A20C59">
        <w:rPr>
          <w:rFonts w:ascii="Times New Roman" w:eastAsia="Times New Roman" w:hAnsi="Times New Roman"/>
          <w:sz w:val="24"/>
          <w:szCs w:val="24"/>
          <w:lang w:eastAsia="bg-BG"/>
        </w:rPr>
        <w:t>.2023г. на ЦИК, Общинска избирателна комисия Добричка, </w:t>
      </w:r>
    </w:p>
    <w:p w:rsidR="00DB4313" w:rsidRPr="00A20C59" w:rsidRDefault="00DB4313" w:rsidP="00DB4313">
      <w:pPr>
        <w:shd w:val="clear" w:color="auto" w:fill="FFFFFF"/>
        <w:spacing w:after="150" w:line="240" w:lineRule="auto"/>
        <w:jc w:val="center"/>
        <w:rPr>
          <w:rFonts w:ascii="Times New Roman" w:eastAsia="Times New Roman" w:hAnsi="Times New Roman"/>
          <w:sz w:val="21"/>
          <w:szCs w:val="21"/>
          <w:lang w:eastAsia="bg-BG"/>
        </w:rPr>
      </w:pPr>
      <w:r w:rsidRPr="00A20C59">
        <w:rPr>
          <w:rFonts w:ascii="Times New Roman" w:eastAsia="Times New Roman" w:hAnsi="Times New Roman"/>
          <w:b/>
          <w:bCs/>
          <w:sz w:val="21"/>
          <w:szCs w:val="21"/>
          <w:lang w:eastAsia="bg-BG"/>
        </w:rPr>
        <w:t>Р Е Ш И:</w:t>
      </w:r>
    </w:p>
    <w:p w:rsidR="00DB4313" w:rsidRPr="00A20C59" w:rsidRDefault="00DB4313" w:rsidP="00DB4313">
      <w:pPr>
        <w:pStyle w:val="a7"/>
        <w:numPr>
          <w:ilvl w:val="0"/>
          <w:numId w:val="16"/>
        </w:numPr>
        <w:shd w:val="clear" w:color="auto" w:fill="FFFFFF"/>
        <w:spacing w:before="100" w:beforeAutospacing="1" w:after="100" w:afterAutospacing="1" w:line="240" w:lineRule="auto"/>
        <w:jc w:val="both"/>
        <w:rPr>
          <w:rFonts w:ascii="Times New Roman" w:eastAsia="Times New Roman" w:hAnsi="Times New Roman"/>
          <w:sz w:val="24"/>
          <w:szCs w:val="21"/>
          <w:lang w:eastAsia="bg-BG"/>
        </w:rPr>
      </w:pPr>
      <w:r w:rsidRPr="00A20C59">
        <w:rPr>
          <w:rFonts w:ascii="Times New Roman" w:eastAsia="Times New Roman" w:hAnsi="Times New Roman"/>
          <w:sz w:val="24"/>
          <w:szCs w:val="21"/>
          <w:lang w:eastAsia="bg-BG"/>
        </w:rPr>
        <w:t>Единният номер на всяка избирателна секция се състои от девет цифри, групирани във вида:</w:t>
      </w:r>
    </w:p>
    <w:p w:rsidR="00DB4313" w:rsidRPr="00A20C59" w:rsidRDefault="00DB4313" w:rsidP="00DB4313">
      <w:pPr>
        <w:shd w:val="clear" w:color="auto" w:fill="FFFFFF"/>
        <w:spacing w:after="150" w:line="240" w:lineRule="auto"/>
        <w:jc w:val="both"/>
        <w:rPr>
          <w:rFonts w:ascii="Times New Roman" w:eastAsia="Times New Roman" w:hAnsi="Times New Roman"/>
          <w:sz w:val="24"/>
          <w:szCs w:val="21"/>
          <w:lang w:eastAsia="bg-BG"/>
        </w:rPr>
      </w:pPr>
      <w:r w:rsidRPr="00A20C59">
        <w:rPr>
          <w:rFonts w:ascii="Times New Roman" w:eastAsia="Times New Roman" w:hAnsi="Times New Roman"/>
          <w:b/>
          <w:bCs/>
          <w:sz w:val="24"/>
          <w:szCs w:val="21"/>
          <w:lang w:eastAsia="bg-BG"/>
        </w:rPr>
        <w:t>АА ВВ СС ХХХ</w:t>
      </w:r>
    </w:p>
    <w:p w:rsidR="00DB4313" w:rsidRPr="00A20C59" w:rsidRDefault="00DB4313" w:rsidP="00DB4313">
      <w:pPr>
        <w:shd w:val="clear" w:color="auto" w:fill="FFFFFF"/>
        <w:spacing w:after="0" w:line="240" w:lineRule="auto"/>
        <w:jc w:val="both"/>
        <w:rPr>
          <w:rFonts w:ascii="Times New Roman" w:eastAsia="Times New Roman" w:hAnsi="Times New Roman"/>
          <w:sz w:val="24"/>
          <w:szCs w:val="21"/>
          <w:lang w:eastAsia="bg-BG"/>
        </w:rPr>
      </w:pPr>
      <w:r w:rsidRPr="00A20C59">
        <w:rPr>
          <w:rFonts w:ascii="Times New Roman" w:eastAsia="Times New Roman" w:hAnsi="Times New Roman"/>
          <w:sz w:val="24"/>
          <w:szCs w:val="21"/>
          <w:lang w:eastAsia="bg-BG"/>
        </w:rPr>
        <w:t>където:</w:t>
      </w:r>
    </w:p>
    <w:p w:rsidR="00DB4313" w:rsidRPr="00A20C59" w:rsidRDefault="00DB4313" w:rsidP="00DB4313">
      <w:pPr>
        <w:shd w:val="clear" w:color="auto" w:fill="FFFFFF"/>
        <w:spacing w:after="0" w:line="240" w:lineRule="auto"/>
        <w:jc w:val="both"/>
        <w:rPr>
          <w:rFonts w:ascii="Times New Roman" w:eastAsia="Times New Roman" w:hAnsi="Times New Roman"/>
          <w:sz w:val="24"/>
          <w:szCs w:val="21"/>
          <w:lang w:eastAsia="bg-BG"/>
        </w:rPr>
      </w:pPr>
      <w:r w:rsidRPr="00A20C59">
        <w:rPr>
          <w:rFonts w:ascii="Times New Roman" w:eastAsia="Times New Roman" w:hAnsi="Times New Roman"/>
          <w:b/>
          <w:bCs/>
          <w:sz w:val="24"/>
          <w:szCs w:val="21"/>
          <w:lang w:eastAsia="bg-BG"/>
        </w:rPr>
        <w:t>АА</w:t>
      </w:r>
      <w:r w:rsidRPr="00A20C59">
        <w:rPr>
          <w:rFonts w:ascii="Times New Roman" w:eastAsia="Times New Roman" w:hAnsi="Times New Roman"/>
          <w:sz w:val="24"/>
          <w:szCs w:val="21"/>
          <w:lang w:eastAsia="bg-BG"/>
        </w:rPr>
        <w:t> е номерът на областта, както следва:</w:t>
      </w:r>
    </w:p>
    <w:p w:rsidR="00DB4313" w:rsidRPr="00A20C59" w:rsidRDefault="00DB4313" w:rsidP="00DB4313">
      <w:pPr>
        <w:shd w:val="clear" w:color="auto" w:fill="FFFFFF"/>
        <w:spacing w:after="0" w:line="240" w:lineRule="auto"/>
        <w:jc w:val="both"/>
        <w:rPr>
          <w:rFonts w:ascii="Times New Roman" w:eastAsia="Times New Roman" w:hAnsi="Times New Roman"/>
          <w:sz w:val="24"/>
          <w:szCs w:val="21"/>
          <w:lang w:eastAsia="bg-BG"/>
        </w:rPr>
      </w:pPr>
      <w:r w:rsidRPr="00A20C59">
        <w:rPr>
          <w:rFonts w:ascii="Times New Roman" w:eastAsia="Times New Roman" w:hAnsi="Times New Roman"/>
          <w:b/>
          <w:bCs/>
          <w:sz w:val="24"/>
          <w:szCs w:val="21"/>
          <w:lang w:eastAsia="bg-BG"/>
        </w:rPr>
        <w:t>08</w:t>
      </w:r>
      <w:r w:rsidRPr="00A20C59">
        <w:rPr>
          <w:rFonts w:ascii="Times New Roman" w:eastAsia="Times New Roman" w:hAnsi="Times New Roman"/>
          <w:sz w:val="24"/>
          <w:szCs w:val="21"/>
          <w:lang w:eastAsia="bg-BG"/>
        </w:rPr>
        <w:t> – област Добрич</w:t>
      </w:r>
    </w:p>
    <w:p w:rsidR="00DB4313" w:rsidRPr="00A20C59" w:rsidRDefault="00DB4313" w:rsidP="00DB4313">
      <w:pPr>
        <w:shd w:val="clear" w:color="auto" w:fill="FFFFFF"/>
        <w:spacing w:after="150" w:line="240" w:lineRule="auto"/>
        <w:jc w:val="both"/>
        <w:rPr>
          <w:rFonts w:ascii="Times New Roman" w:eastAsia="Times New Roman" w:hAnsi="Times New Roman"/>
          <w:sz w:val="24"/>
          <w:szCs w:val="21"/>
          <w:lang w:eastAsia="bg-BG"/>
        </w:rPr>
      </w:pPr>
      <w:r w:rsidRPr="00A20C59">
        <w:rPr>
          <w:rFonts w:ascii="Times New Roman" w:eastAsia="Times New Roman" w:hAnsi="Times New Roman"/>
          <w:b/>
          <w:bCs/>
          <w:sz w:val="24"/>
          <w:szCs w:val="21"/>
          <w:lang w:eastAsia="bg-BG"/>
        </w:rPr>
        <w:t> </w:t>
      </w:r>
    </w:p>
    <w:p w:rsidR="00DB4313" w:rsidRPr="00A20C59" w:rsidRDefault="00DB4313" w:rsidP="00DB4313">
      <w:pPr>
        <w:shd w:val="clear" w:color="auto" w:fill="FFFFFF"/>
        <w:spacing w:after="0" w:line="240" w:lineRule="auto"/>
        <w:jc w:val="both"/>
        <w:rPr>
          <w:rFonts w:ascii="Times New Roman" w:eastAsia="Times New Roman" w:hAnsi="Times New Roman"/>
          <w:sz w:val="24"/>
          <w:szCs w:val="21"/>
          <w:lang w:eastAsia="bg-BG"/>
        </w:rPr>
      </w:pPr>
      <w:r w:rsidRPr="00A20C59">
        <w:rPr>
          <w:rFonts w:ascii="Times New Roman" w:eastAsia="Times New Roman" w:hAnsi="Times New Roman"/>
          <w:b/>
          <w:bCs/>
          <w:sz w:val="24"/>
          <w:szCs w:val="21"/>
          <w:lang w:eastAsia="bg-BG"/>
        </w:rPr>
        <w:t>ВВ</w:t>
      </w:r>
      <w:r w:rsidRPr="00A20C59">
        <w:rPr>
          <w:rFonts w:ascii="Times New Roman" w:eastAsia="Times New Roman" w:hAnsi="Times New Roman"/>
          <w:sz w:val="24"/>
          <w:szCs w:val="21"/>
          <w:lang w:eastAsia="bg-BG"/>
        </w:rPr>
        <w:t> е номерът на общината в съответната област съгласно Единния класификатор на административно-териториалните и териториалните единици (ЕКАТТЕ).</w:t>
      </w:r>
    </w:p>
    <w:p w:rsidR="00DB4313" w:rsidRPr="00A20C59" w:rsidRDefault="00DB4313" w:rsidP="00DB4313">
      <w:pPr>
        <w:shd w:val="clear" w:color="auto" w:fill="FFFFFF"/>
        <w:spacing w:after="0" w:line="240" w:lineRule="auto"/>
        <w:jc w:val="both"/>
        <w:rPr>
          <w:rFonts w:ascii="Times New Roman" w:eastAsia="Times New Roman" w:hAnsi="Times New Roman"/>
          <w:sz w:val="24"/>
          <w:szCs w:val="21"/>
          <w:lang w:eastAsia="bg-BG"/>
        </w:rPr>
      </w:pPr>
      <w:r w:rsidRPr="00A20C59">
        <w:rPr>
          <w:rFonts w:ascii="Times New Roman" w:eastAsia="Times New Roman" w:hAnsi="Times New Roman"/>
          <w:sz w:val="24"/>
          <w:szCs w:val="21"/>
          <w:lang w:eastAsia="bg-BG"/>
        </w:rPr>
        <w:t> </w:t>
      </w:r>
      <w:r w:rsidRPr="00A20C59">
        <w:rPr>
          <w:rFonts w:ascii="Times New Roman" w:eastAsia="Times New Roman" w:hAnsi="Times New Roman"/>
          <w:b/>
          <w:bCs/>
          <w:sz w:val="24"/>
          <w:szCs w:val="21"/>
          <w:lang w:eastAsia="bg-BG"/>
        </w:rPr>
        <w:t>15-</w:t>
      </w:r>
      <w:r w:rsidRPr="00A20C59">
        <w:rPr>
          <w:rFonts w:ascii="Times New Roman" w:eastAsia="Times New Roman" w:hAnsi="Times New Roman"/>
          <w:sz w:val="24"/>
          <w:szCs w:val="21"/>
          <w:lang w:eastAsia="bg-BG"/>
        </w:rPr>
        <w:t>община Добричка</w:t>
      </w:r>
    </w:p>
    <w:p w:rsidR="00DB4313" w:rsidRPr="00A20C59" w:rsidRDefault="00DB4313" w:rsidP="00DB4313">
      <w:pPr>
        <w:shd w:val="clear" w:color="auto" w:fill="FFFFFF"/>
        <w:spacing w:after="150" w:line="240" w:lineRule="auto"/>
        <w:jc w:val="both"/>
        <w:rPr>
          <w:rFonts w:ascii="Times New Roman" w:eastAsia="Times New Roman" w:hAnsi="Times New Roman"/>
          <w:sz w:val="24"/>
          <w:szCs w:val="21"/>
          <w:lang w:eastAsia="bg-BG"/>
        </w:rPr>
      </w:pPr>
      <w:r w:rsidRPr="00A20C59">
        <w:rPr>
          <w:rFonts w:ascii="Times New Roman" w:eastAsia="Times New Roman" w:hAnsi="Times New Roman"/>
          <w:b/>
          <w:bCs/>
          <w:sz w:val="24"/>
          <w:szCs w:val="21"/>
          <w:lang w:eastAsia="bg-BG"/>
        </w:rPr>
        <w:t> </w:t>
      </w:r>
    </w:p>
    <w:p w:rsidR="00DB4313" w:rsidRPr="00A20C59" w:rsidRDefault="00DB4313" w:rsidP="00DB4313">
      <w:pPr>
        <w:shd w:val="clear" w:color="auto" w:fill="FFFFFF"/>
        <w:spacing w:after="150" w:line="240" w:lineRule="auto"/>
        <w:jc w:val="both"/>
        <w:rPr>
          <w:rFonts w:ascii="Times New Roman" w:eastAsia="Times New Roman" w:hAnsi="Times New Roman"/>
          <w:sz w:val="24"/>
          <w:szCs w:val="21"/>
          <w:lang w:eastAsia="bg-BG"/>
        </w:rPr>
      </w:pPr>
      <w:r w:rsidRPr="00A20C59">
        <w:rPr>
          <w:rFonts w:ascii="Times New Roman" w:eastAsia="Times New Roman" w:hAnsi="Times New Roman"/>
          <w:b/>
          <w:bCs/>
          <w:sz w:val="24"/>
          <w:szCs w:val="21"/>
          <w:lang w:eastAsia="bg-BG"/>
        </w:rPr>
        <w:t>СС</w:t>
      </w:r>
      <w:r w:rsidRPr="00A20C59">
        <w:rPr>
          <w:rFonts w:ascii="Times New Roman" w:eastAsia="Times New Roman" w:hAnsi="Times New Roman"/>
          <w:sz w:val="24"/>
          <w:szCs w:val="21"/>
          <w:lang w:eastAsia="bg-BG"/>
        </w:rPr>
        <w:t> е номерът на административния район съгласно ЕКАТТЕ в общините с районно деление – София, Пловдив и Варна, а за останалите се записва </w:t>
      </w:r>
      <w:r w:rsidRPr="00A20C59">
        <w:rPr>
          <w:rFonts w:ascii="Times New Roman" w:eastAsia="Times New Roman" w:hAnsi="Times New Roman"/>
          <w:b/>
          <w:bCs/>
          <w:sz w:val="24"/>
          <w:szCs w:val="21"/>
          <w:lang w:eastAsia="bg-BG"/>
        </w:rPr>
        <w:t>00</w:t>
      </w:r>
      <w:r w:rsidRPr="00A20C59">
        <w:rPr>
          <w:rFonts w:ascii="Times New Roman" w:eastAsia="Times New Roman" w:hAnsi="Times New Roman"/>
          <w:sz w:val="24"/>
          <w:szCs w:val="21"/>
          <w:lang w:eastAsia="bg-BG"/>
        </w:rPr>
        <w:t> (нула-нула).</w:t>
      </w:r>
    </w:p>
    <w:p w:rsidR="00DB4313" w:rsidRPr="00A20C59" w:rsidRDefault="00DB4313" w:rsidP="00DB4313">
      <w:pPr>
        <w:shd w:val="clear" w:color="auto" w:fill="FFFFFF"/>
        <w:spacing w:after="150" w:line="240" w:lineRule="auto"/>
        <w:jc w:val="both"/>
        <w:rPr>
          <w:rFonts w:ascii="Times New Roman" w:eastAsia="Times New Roman" w:hAnsi="Times New Roman"/>
          <w:sz w:val="24"/>
          <w:szCs w:val="21"/>
          <w:lang w:eastAsia="bg-BG"/>
        </w:rPr>
      </w:pPr>
      <w:r w:rsidRPr="00A20C59">
        <w:rPr>
          <w:rFonts w:ascii="Times New Roman" w:eastAsia="Times New Roman" w:hAnsi="Times New Roman"/>
          <w:b/>
          <w:bCs/>
          <w:sz w:val="24"/>
          <w:szCs w:val="21"/>
          <w:lang w:eastAsia="bg-BG"/>
        </w:rPr>
        <w:t>ХХХ</w:t>
      </w:r>
      <w:r w:rsidRPr="00A20C59">
        <w:rPr>
          <w:rFonts w:ascii="Times New Roman" w:eastAsia="Times New Roman" w:hAnsi="Times New Roman"/>
          <w:sz w:val="24"/>
          <w:szCs w:val="21"/>
          <w:lang w:eastAsia="bg-BG"/>
        </w:rPr>
        <w:t> е номера на секцията в общината.</w:t>
      </w:r>
    </w:p>
    <w:p w:rsidR="00DB4313" w:rsidRPr="00A20C59" w:rsidRDefault="00DB4313" w:rsidP="00DB4313">
      <w:pPr>
        <w:shd w:val="clear" w:color="auto" w:fill="FFFFFF"/>
        <w:spacing w:after="150" w:line="240" w:lineRule="auto"/>
        <w:ind w:firstLine="709"/>
        <w:jc w:val="both"/>
        <w:rPr>
          <w:rFonts w:ascii="Times New Roman" w:eastAsia="Times New Roman" w:hAnsi="Times New Roman"/>
          <w:sz w:val="24"/>
          <w:szCs w:val="21"/>
          <w:lang w:eastAsia="bg-BG"/>
        </w:rPr>
      </w:pPr>
      <w:r w:rsidRPr="00A20C59">
        <w:rPr>
          <w:rFonts w:ascii="Times New Roman" w:eastAsia="Times New Roman" w:hAnsi="Times New Roman"/>
          <w:sz w:val="24"/>
          <w:szCs w:val="21"/>
          <w:lang w:eastAsia="bg-BG"/>
        </w:rPr>
        <w:t> За община Добричка номерацията, обхвата и адресите на избирателните секции е съгласно </w:t>
      </w:r>
      <w:r w:rsidRPr="00A20C59">
        <w:rPr>
          <w:rFonts w:ascii="Times New Roman" w:eastAsia="Times New Roman" w:hAnsi="Times New Roman"/>
          <w:b/>
          <w:sz w:val="24"/>
          <w:szCs w:val="21"/>
          <w:lang w:eastAsia="bg-BG"/>
        </w:rPr>
        <w:t>З</w:t>
      </w:r>
      <w:r w:rsidRPr="00A20C59">
        <w:rPr>
          <w:rFonts w:ascii="Times New Roman" w:eastAsia="Times New Roman" w:hAnsi="Times New Roman"/>
          <w:b/>
          <w:bCs/>
          <w:sz w:val="24"/>
          <w:szCs w:val="21"/>
          <w:lang w:eastAsia="bg-BG"/>
        </w:rPr>
        <w:t>аповед №1149/07.09.2023г.</w:t>
      </w:r>
      <w:r w:rsidRPr="00A20C59">
        <w:rPr>
          <w:rFonts w:ascii="Times New Roman" w:eastAsia="Times New Roman" w:hAnsi="Times New Roman"/>
          <w:sz w:val="24"/>
          <w:szCs w:val="21"/>
          <w:lang w:eastAsia="bg-BG"/>
        </w:rPr>
        <w:t> кмета на община Добричка, постъпила с Вх.№ 04-МИ/11.09.2023г. при ОИК Добричка.</w:t>
      </w:r>
    </w:p>
    <w:p w:rsidR="00DB4313" w:rsidRPr="00A20C59" w:rsidRDefault="00DB4313" w:rsidP="00DB4313">
      <w:pPr>
        <w:shd w:val="clear" w:color="auto" w:fill="FFFFFF"/>
        <w:spacing w:after="150" w:line="240" w:lineRule="auto"/>
        <w:rPr>
          <w:rFonts w:ascii="Times New Roman" w:eastAsia="Times New Roman" w:hAnsi="Times New Roman"/>
          <w:sz w:val="21"/>
          <w:szCs w:val="21"/>
          <w:lang w:eastAsia="bg-BG"/>
        </w:rPr>
      </w:pPr>
      <w:r w:rsidRPr="00A20C59">
        <w:rPr>
          <w:rFonts w:ascii="Times New Roman" w:eastAsia="Times New Roman" w:hAnsi="Times New Roman"/>
          <w:sz w:val="21"/>
          <w:szCs w:val="21"/>
          <w:u w:val="single"/>
          <w:lang w:eastAsia="bg-BG"/>
        </w:rPr>
        <w:t> </w:t>
      </w:r>
    </w:p>
    <w:tbl>
      <w:tblPr>
        <w:tblW w:w="5730" w:type="dxa"/>
        <w:shd w:val="clear" w:color="auto" w:fill="FFFFFF"/>
        <w:tblCellMar>
          <w:top w:w="15" w:type="dxa"/>
          <w:left w:w="15" w:type="dxa"/>
          <w:bottom w:w="15" w:type="dxa"/>
          <w:right w:w="15" w:type="dxa"/>
        </w:tblCellMar>
        <w:tblLook w:val="04A0" w:firstRow="1" w:lastRow="0" w:firstColumn="1" w:lastColumn="0" w:noHBand="0" w:noVBand="1"/>
      </w:tblPr>
      <w:tblGrid>
        <w:gridCol w:w="2895"/>
        <w:gridCol w:w="2835"/>
      </w:tblGrid>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b/>
                <w:bCs/>
                <w:sz w:val="24"/>
                <w:szCs w:val="24"/>
                <w:lang w:eastAsia="bg-BG"/>
              </w:rPr>
              <w:t>№ на избирателната секция</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b/>
                <w:bCs/>
                <w:sz w:val="24"/>
                <w:szCs w:val="24"/>
                <w:lang w:eastAsia="bg-BG"/>
              </w:rPr>
              <w:t xml:space="preserve">Населено място </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08 15 00 001</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Самуилово</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08 15 00 002</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Алцек</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lastRenderedPageBreak/>
              <w:t>08 15 00 003</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Батово</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08 15 00 004</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Бдинци</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08 15 00 005</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Бенковски</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08 15 00 006</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Бенковски</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08 15 00 007</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Богдан</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08 15 00 008</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с. Божурово </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08 15 00 009</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Бранище</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08 15 00 010</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Ведрина</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08 15 00 011</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Владимирово</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08 15 00 012</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Воднянци</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08 15 00 013</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Вратарите</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08 15 00 014</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Врачанци</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08 15 00 015</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Ген. Колево</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08 15 00 016</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Дебрене</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08 15 00 017</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Победа</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08 15 00 018</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Полковник Минково</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08 15 00 019</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Добрево</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08 15 00 020</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Долина</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08 15 00 021</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Дончево</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08 15 00 022</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Драганово</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08 15 00 023</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Енево</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08 15 00 024</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Житница</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08 15 00 025</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Златия</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08 15 00 026</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Камен</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08 15 00 027</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Карапелит</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08 15 00 028</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Козлодуйци</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08 15 00 029</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Котленци</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08 15 00 030</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Крагулево</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08 15 00 031</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Ловчанци</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lastRenderedPageBreak/>
              <w:t>08 15 00 032</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Ломница</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08 15 00 033</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Лясково</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08 15 00 034</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Малка Смолница</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08 15 00 035</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Медово</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08 15 00 036</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Методиево</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08 15 00 037</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Миладиновци</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08 15 00 038</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Овчарово</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08 15 00 039</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Одринци</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08 15 00 040</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Одърци</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08 15 00 041</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с. Опанец </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08 15 00 042</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Орлова могила</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08 15 00 043</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Паскалево</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08 15 00 044</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с. Плачи дол </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08 15 00 045</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Подслон</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08 15 00 046</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Полковник Свещарово</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08 15 00 047</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Попгригорово</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08 15 00 048</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Гешаново</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08 15 00 049</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Приморци</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08 15 00 050</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Пчелино</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08 15 00 051</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Пчелник</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08 15 00 052</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Росеново</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08 15 00 053</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Свобода</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08 15 00 054</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Славеево</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08 15 00 055</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Сливенци</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08 15 00 056</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Смолница</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08 15 00 057</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Полковник Иваново</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08 15 00 058</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Стефаново</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08 15 00 059</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Стефан Караджа</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08 15 00 060</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Стожер</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lastRenderedPageBreak/>
              <w:t>08 15 00 061</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Стожер</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08 15 00 062</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Соколник</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08 15 00 063</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Тянево</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08 15 00 064</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Фелдфебел Денково</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08 15 00 065</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Хитово</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08 15 00 066</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Царевец</w:t>
            </w:r>
          </w:p>
        </w:tc>
      </w:tr>
      <w:tr w:rsidR="00DB4313" w:rsidRPr="00A20C59" w:rsidTr="009C1BA1">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08 15 00 067</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B4313" w:rsidRPr="00A20C59" w:rsidRDefault="00DB4313" w:rsidP="009C1BA1">
            <w:pPr>
              <w:spacing w:after="150" w:line="240" w:lineRule="auto"/>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 Черна</w:t>
            </w:r>
          </w:p>
        </w:tc>
      </w:tr>
    </w:tbl>
    <w:p w:rsidR="00DB4313" w:rsidRPr="00A20C59" w:rsidRDefault="00DB4313" w:rsidP="00DB4313">
      <w:pPr>
        <w:shd w:val="clear" w:color="auto" w:fill="FFFFFF"/>
        <w:spacing w:after="150" w:line="240" w:lineRule="auto"/>
        <w:ind w:firstLine="709"/>
        <w:rPr>
          <w:rFonts w:ascii="Times New Roman" w:eastAsia="Times New Roman" w:hAnsi="Times New Roman"/>
          <w:sz w:val="24"/>
          <w:szCs w:val="24"/>
          <w:lang w:eastAsia="bg-BG"/>
        </w:rPr>
      </w:pPr>
    </w:p>
    <w:p w:rsidR="00DB4313" w:rsidRPr="00A20C59" w:rsidRDefault="00DB4313" w:rsidP="00DB4313">
      <w:p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p>
    <w:p w:rsidR="00DB4313" w:rsidRPr="00A20C59" w:rsidRDefault="00DB4313" w:rsidP="00DB4313">
      <w:p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A20C59">
        <w:rPr>
          <w:rFonts w:ascii="Times New Roman" w:eastAsia="Times New Roman" w:hAnsi="Times New Roman"/>
          <w:bCs/>
          <w:sz w:val="24"/>
          <w:szCs w:val="24"/>
          <w:lang w:eastAsia="bg-BG"/>
        </w:rPr>
        <w:t>Решението подлежи на обжалване пред ЦИК, чрез Общинска избирателна комисия Добричка, в тридневен срок от обявяването му, по реда на чл.88, ал.1 от ИК.</w:t>
      </w:r>
    </w:p>
    <w:p w:rsidR="00DB4313" w:rsidRPr="00A20C59" w:rsidRDefault="00DB4313" w:rsidP="00DB4313">
      <w:p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p>
    <w:p w:rsidR="00DB4313" w:rsidRPr="00A20C59" w:rsidRDefault="00DB4313" w:rsidP="00DB4313">
      <w:pPr>
        <w:pStyle w:val="1"/>
        <w:ind w:firstLine="720"/>
        <w:jc w:val="both"/>
        <w:rPr>
          <w:rFonts w:ascii="Times New Roman" w:eastAsia="Times New Roman" w:hAnsi="Times New Roman" w:cs="Times New Roman"/>
          <w:color w:val="auto"/>
          <w:szCs w:val="24"/>
        </w:rPr>
      </w:pPr>
      <w:r w:rsidRPr="00A20C59">
        <w:rPr>
          <w:rFonts w:ascii="Times New Roman" w:eastAsia="Times New Roman" w:hAnsi="Times New Roman" w:cs="Times New Roman"/>
          <w:color w:val="auto"/>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DB4313" w:rsidRPr="00A20C59" w:rsidRDefault="00DB4313" w:rsidP="00DB4313">
      <w:pPr>
        <w:spacing w:before="100" w:beforeAutospacing="1" w:after="100" w:afterAutospacing="1" w:line="240" w:lineRule="auto"/>
        <w:jc w:val="both"/>
        <w:rPr>
          <w:rFonts w:ascii="Times New Roman" w:hAnsi="Times New Roman"/>
          <w:sz w:val="24"/>
          <w:szCs w:val="24"/>
        </w:rPr>
      </w:pPr>
      <w:r w:rsidRPr="00A20C59">
        <w:rPr>
          <w:rFonts w:ascii="Times New Roman" w:hAnsi="Times New Roman"/>
          <w:sz w:val="24"/>
          <w:szCs w:val="24"/>
        </w:rPr>
        <w:t>Гласували: 1</w:t>
      </w:r>
      <w:r w:rsidR="00287535" w:rsidRPr="00A20C59">
        <w:rPr>
          <w:rFonts w:ascii="Times New Roman" w:hAnsi="Times New Roman"/>
          <w:sz w:val="24"/>
          <w:szCs w:val="24"/>
        </w:rPr>
        <w:t>1</w:t>
      </w:r>
      <w:r w:rsidRPr="00A20C59">
        <w:rPr>
          <w:rFonts w:ascii="Times New Roman" w:hAnsi="Times New Roman"/>
          <w:sz w:val="24"/>
          <w:szCs w:val="24"/>
        </w:rPr>
        <w:t xml:space="preserve"> членове на ОИК</w:t>
      </w:r>
    </w:p>
    <w:p w:rsidR="00DB4313" w:rsidRPr="00A20C59" w:rsidRDefault="00DB4313" w:rsidP="00DB4313">
      <w:pPr>
        <w:spacing w:before="100" w:beforeAutospacing="1" w:after="100" w:afterAutospacing="1" w:line="240" w:lineRule="auto"/>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за: Енчо Николов Стефанов, Петя Кирова Славова, Йорданка Иванова Йорданова, </w:t>
      </w:r>
      <w:proofErr w:type="spellStart"/>
      <w:r w:rsidR="00287535" w:rsidRPr="00A20C59">
        <w:rPr>
          <w:rFonts w:ascii="Times New Roman" w:hAnsi="Times New Roman"/>
          <w:sz w:val="24"/>
        </w:rPr>
        <w:t>Сюзан</w:t>
      </w:r>
      <w:proofErr w:type="spellEnd"/>
      <w:r w:rsidR="00287535" w:rsidRPr="00A20C59">
        <w:rPr>
          <w:rFonts w:ascii="Times New Roman" w:hAnsi="Times New Roman"/>
          <w:sz w:val="24"/>
        </w:rPr>
        <w:t xml:space="preserve"> Зекерие Рамис,</w:t>
      </w:r>
      <w:r w:rsidRPr="00A20C59">
        <w:rPr>
          <w:rFonts w:ascii="Times New Roman" w:eastAsia="Times New Roman" w:hAnsi="Times New Roman"/>
          <w:sz w:val="24"/>
          <w:szCs w:val="24"/>
          <w:lang w:eastAsia="bg-BG"/>
        </w:rPr>
        <w:t xml:space="preserve"> Анна Георгиева Петрова, </w:t>
      </w:r>
      <w:proofErr w:type="spellStart"/>
      <w:r w:rsidRPr="00A20C59">
        <w:rPr>
          <w:rFonts w:ascii="Times New Roman" w:eastAsia="Times New Roman" w:hAnsi="Times New Roman"/>
          <w:sz w:val="24"/>
          <w:szCs w:val="24"/>
          <w:lang w:eastAsia="bg-BG"/>
        </w:rPr>
        <w:t>Руслава</w:t>
      </w:r>
      <w:proofErr w:type="spellEnd"/>
      <w:r w:rsidRPr="00A20C59">
        <w:rPr>
          <w:rFonts w:ascii="Times New Roman" w:eastAsia="Times New Roman" w:hAnsi="Times New Roman"/>
          <w:sz w:val="24"/>
          <w:szCs w:val="24"/>
          <w:lang w:eastAsia="bg-BG"/>
        </w:rPr>
        <w:t xml:space="preserve"> Ганчева Гаврилова, Петър Иванов Петров, Виолета Георгиева Драгнева, Бранимир Димитров Вълчанов, Йонко Николов Станчев,  Ина Иванова </w:t>
      </w:r>
      <w:proofErr w:type="spellStart"/>
      <w:r w:rsidRPr="00A20C59">
        <w:rPr>
          <w:rFonts w:ascii="Times New Roman" w:eastAsia="Times New Roman" w:hAnsi="Times New Roman"/>
          <w:sz w:val="24"/>
          <w:szCs w:val="24"/>
          <w:lang w:eastAsia="bg-BG"/>
        </w:rPr>
        <w:t>Джендова</w:t>
      </w:r>
      <w:proofErr w:type="spellEnd"/>
    </w:p>
    <w:p w:rsidR="004F2D97" w:rsidRPr="00A20C59" w:rsidRDefault="00DB4313" w:rsidP="00DB4313">
      <w:pPr>
        <w:spacing w:before="100" w:beforeAutospacing="1" w:after="100" w:afterAutospacing="1" w:line="240" w:lineRule="auto"/>
        <w:jc w:val="both"/>
        <w:rPr>
          <w:rFonts w:ascii="Times New Roman" w:hAnsi="Times New Roman"/>
          <w:sz w:val="24"/>
          <w:szCs w:val="24"/>
        </w:rPr>
      </w:pPr>
      <w:r w:rsidRPr="00A20C59">
        <w:rPr>
          <w:rFonts w:ascii="Times New Roman" w:hAnsi="Times New Roman"/>
          <w:sz w:val="24"/>
          <w:szCs w:val="24"/>
        </w:rPr>
        <w:t>против: няма</w:t>
      </w:r>
    </w:p>
    <w:p w:rsidR="000809D8" w:rsidRPr="00A20C59" w:rsidRDefault="000809D8" w:rsidP="00D15CF2">
      <w:pPr>
        <w:pStyle w:val="1"/>
        <w:jc w:val="both"/>
        <w:rPr>
          <w:rFonts w:ascii="Times New Roman" w:hAnsi="Times New Roman" w:cs="Times New Roman"/>
          <w:b/>
          <w:color w:val="auto"/>
          <w:szCs w:val="24"/>
        </w:rPr>
      </w:pPr>
      <w:r w:rsidRPr="00A20C59">
        <w:rPr>
          <w:rFonts w:ascii="Times New Roman" w:eastAsia="Times New Roman" w:hAnsi="Times New Roman"/>
          <w:b/>
          <w:color w:val="auto"/>
          <w:szCs w:val="24"/>
          <w:u w:val="single"/>
          <w:lang w:eastAsia="bg-BG"/>
        </w:rPr>
        <w:t>По точка от дневния ред :</w:t>
      </w:r>
      <w:r w:rsidRPr="00A20C59">
        <w:rPr>
          <w:rFonts w:ascii="Times New Roman" w:hAnsi="Times New Roman" w:cs="Times New Roman"/>
          <w:b/>
          <w:color w:val="auto"/>
          <w:szCs w:val="24"/>
        </w:rPr>
        <w:t xml:space="preserve"> </w:t>
      </w:r>
    </w:p>
    <w:p w:rsidR="00D15CF2" w:rsidRPr="00A20C59" w:rsidRDefault="00D15CF2" w:rsidP="00D15CF2">
      <w:pPr>
        <w:pStyle w:val="1"/>
        <w:jc w:val="both"/>
        <w:rPr>
          <w:rFonts w:ascii="Times New Roman" w:hAnsi="Times New Roman" w:cs="Times New Roman"/>
          <w:color w:val="auto"/>
          <w:szCs w:val="24"/>
        </w:rPr>
      </w:pPr>
      <w:r w:rsidRPr="00A20C59">
        <w:rPr>
          <w:rFonts w:ascii="Times New Roman" w:hAnsi="Times New Roman" w:cs="Times New Roman"/>
          <w:b/>
          <w:color w:val="auto"/>
          <w:szCs w:val="24"/>
        </w:rPr>
        <w:t>„Разни“</w:t>
      </w:r>
      <w:r w:rsidRPr="00A20C59">
        <w:rPr>
          <w:rFonts w:ascii="Times New Roman" w:hAnsi="Times New Roman" w:cs="Times New Roman"/>
          <w:color w:val="auto"/>
          <w:szCs w:val="24"/>
        </w:rPr>
        <w:t xml:space="preserve"> се обсъдиха технически и организационни въпроси, свързани с работата и дейността на комисията.</w:t>
      </w:r>
    </w:p>
    <w:p w:rsidR="00C96397" w:rsidRPr="00A20C59" w:rsidRDefault="000809D8" w:rsidP="00BD68ED">
      <w:pPr>
        <w:spacing w:before="100" w:beforeAutospacing="1" w:after="100" w:afterAutospacing="1" w:line="240" w:lineRule="auto"/>
        <w:jc w:val="both"/>
        <w:rPr>
          <w:rFonts w:ascii="Times New Roman" w:hAnsi="Times New Roman"/>
          <w:sz w:val="24"/>
          <w:szCs w:val="24"/>
        </w:rPr>
      </w:pPr>
      <w:r w:rsidRPr="00A20C59">
        <w:rPr>
          <w:rFonts w:ascii="Times New Roman" w:hAnsi="Times New Roman"/>
          <w:sz w:val="24"/>
          <w:szCs w:val="24"/>
        </w:rPr>
        <w:t xml:space="preserve">Председателят на комисията, предложи </w:t>
      </w:r>
      <w:r w:rsidR="00BD68ED" w:rsidRPr="00A20C59">
        <w:rPr>
          <w:rFonts w:ascii="Times New Roman" w:hAnsi="Times New Roman"/>
          <w:sz w:val="24"/>
          <w:szCs w:val="24"/>
        </w:rPr>
        <w:t>решенията</w:t>
      </w:r>
      <w:r w:rsidRPr="00A20C59">
        <w:rPr>
          <w:rFonts w:ascii="Times New Roman" w:hAnsi="Times New Roman"/>
          <w:sz w:val="24"/>
          <w:szCs w:val="24"/>
        </w:rPr>
        <w:t xml:space="preserve"> и протоколите от заседаниет</w:t>
      </w:r>
      <w:r w:rsidR="00CF78EA" w:rsidRPr="00A20C59">
        <w:rPr>
          <w:rFonts w:ascii="Times New Roman" w:hAnsi="Times New Roman"/>
          <w:sz w:val="24"/>
          <w:szCs w:val="24"/>
        </w:rPr>
        <w:t>о</w:t>
      </w:r>
      <w:r w:rsidR="00BD68ED" w:rsidRPr="00A20C59">
        <w:rPr>
          <w:rFonts w:ascii="Times New Roman" w:hAnsi="Times New Roman"/>
          <w:sz w:val="24"/>
          <w:szCs w:val="24"/>
        </w:rPr>
        <w:t xml:space="preserve"> на комисията да се публикуват на страницата на </w:t>
      </w:r>
      <w:r w:rsidRPr="00A20C59">
        <w:rPr>
          <w:rFonts w:ascii="Times New Roman" w:hAnsi="Times New Roman"/>
          <w:sz w:val="24"/>
          <w:szCs w:val="24"/>
        </w:rPr>
        <w:t>О</w:t>
      </w:r>
      <w:r w:rsidR="00BD68ED" w:rsidRPr="00A20C59">
        <w:rPr>
          <w:rFonts w:ascii="Times New Roman" w:hAnsi="Times New Roman"/>
          <w:sz w:val="24"/>
          <w:szCs w:val="24"/>
        </w:rPr>
        <w:t>ИК</w:t>
      </w:r>
      <w:r w:rsidRPr="00A20C59">
        <w:rPr>
          <w:rFonts w:ascii="Times New Roman" w:hAnsi="Times New Roman"/>
          <w:sz w:val="24"/>
          <w:szCs w:val="24"/>
        </w:rPr>
        <w:t xml:space="preserve"> Добрич</w:t>
      </w:r>
      <w:r w:rsidR="006B7BEC" w:rsidRPr="00A20C59">
        <w:rPr>
          <w:rFonts w:ascii="Times New Roman" w:hAnsi="Times New Roman"/>
          <w:sz w:val="24"/>
          <w:szCs w:val="24"/>
        </w:rPr>
        <w:t>ка</w:t>
      </w:r>
      <w:r w:rsidR="00BD68ED" w:rsidRPr="00A20C59">
        <w:rPr>
          <w:rFonts w:ascii="Times New Roman" w:hAnsi="Times New Roman"/>
          <w:sz w:val="24"/>
          <w:szCs w:val="24"/>
        </w:rPr>
        <w:t xml:space="preserve"> след подпис на председателя и секретаря.</w:t>
      </w:r>
    </w:p>
    <w:p w:rsidR="00C96397" w:rsidRPr="00A20C59" w:rsidRDefault="00C96397" w:rsidP="00C96397">
      <w:pPr>
        <w:spacing w:before="100" w:beforeAutospacing="1" w:after="100" w:afterAutospacing="1" w:line="240" w:lineRule="auto"/>
        <w:ind w:firstLine="360"/>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Поради изчерпване на дневния ред закривам заседанието на </w:t>
      </w:r>
      <w:r w:rsidR="000809D8" w:rsidRPr="00A20C59">
        <w:rPr>
          <w:rFonts w:ascii="Times New Roman" w:eastAsia="Times New Roman" w:hAnsi="Times New Roman"/>
          <w:sz w:val="24"/>
          <w:szCs w:val="24"/>
          <w:lang w:eastAsia="bg-BG"/>
        </w:rPr>
        <w:t>Общинска</w:t>
      </w:r>
      <w:r w:rsidRPr="00A20C59">
        <w:rPr>
          <w:rFonts w:ascii="Times New Roman" w:eastAsia="Times New Roman" w:hAnsi="Times New Roman"/>
          <w:sz w:val="24"/>
          <w:szCs w:val="24"/>
          <w:lang w:eastAsia="bg-BG"/>
        </w:rPr>
        <w:t xml:space="preserve"> избирателна комисия</w:t>
      </w:r>
      <w:r w:rsidR="000809D8" w:rsidRPr="00A20C59">
        <w:rPr>
          <w:rFonts w:ascii="Times New Roman" w:eastAsia="Times New Roman" w:hAnsi="Times New Roman"/>
          <w:sz w:val="24"/>
          <w:szCs w:val="24"/>
          <w:lang w:eastAsia="bg-BG"/>
        </w:rPr>
        <w:t xml:space="preserve"> Добрич</w:t>
      </w:r>
      <w:r w:rsidR="006B7BEC" w:rsidRPr="00A20C59">
        <w:rPr>
          <w:rFonts w:ascii="Times New Roman" w:eastAsia="Times New Roman" w:hAnsi="Times New Roman"/>
          <w:sz w:val="24"/>
          <w:szCs w:val="24"/>
          <w:lang w:eastAsia="bg-BG"/>
        </w:rPr>
        <w:t>ка.</w:t>
      </w:r>
    </w:p>
    <w:p w:rsidR="00C96397" w:rsidRPr="00A20C59" w:rsidRDefault="00C96397" w:rsidP="00C96397">
      <w:pPr>
        <w:spacing w:before="100" w:beforeAutospacing="1" w:after="100" w:afterAutospacing="1" w:line="240" w:lineRule="auto"/>
        <w:ind w:firstLine="360"/>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Св</w:t>
      </w:r>
      <w:r w:rsidR="006B7BEC" w:rsidRPr="00A20C59">
        <w:rPr>
          <w:rFonts w:ascii="Times New Roman" w:hAnsi="Times New Roman"/>
          <w:sz w:val="24"/>
          <w:szCs w:val="24"/>
        </w:rPr>
        <w:t xml:space="preserve">иквам следващото заседание на </w:t>
      </w:r>
      <w:r w:rsidR="00A20C59" w:rsidRPr="00A20C59">
        <w:rPr>
          <w:rFonts w:ascii="Times New Roman" w:hAnsi="Times New Roman"/>
          <w:sz w:val="24"/>
          <w:szCs w:val="24"/>
        </w:rPr>
        <w:t>12</w:t>
      </w:r>
      <w:r w:rsidR="000809D8" w:rsidRPr="00A20C59">
        <w:rPr>
          <w:rFonts w:ascii="Times New Roman" w:hAnsi="Times New Roman"/>
          <w:sz w:val="24"/>
          <w:szCs w:val="24"/>
        </w:rPr>
        <w:t>.09</w:t>
      </w:r>
      <w:r w:rsidRPr="00A20C59">
        <w:rPr>
          <w:rFonts w:ascii="Times New Roman" w:hAnsi="Times New Roman"/>
          <w:sz w:val="24"/>
          <w:szCs w:val="24"/>
        </w:rPr>
        <w:t>.2023г</w:t>
      </w:r>
      <w:r w:rsidRPr="00A20C59">
        <w:rPr>
          <w:rFonts w:ascii="Times New Roman" w:eastAsia="Times New Roman" w:hAnsi="Times New Roman"/>
          <w:sz w:val="24"/>
          <w:szCs w:val="24"/>
          <w:lang w:eastAsia="bg-BG"/>
        </w:rPr>
        <w:t>. от 17:30 часа.</w:t>
      </w:r>
    </w:p>
    <w:p w:rsidR="00C96397" w:rsidRPr="00A20C59" w:rsidRDefault="00C96397" w:rsidP="00C96397">
      <w:pPr>
        <w:spacing w:before="100" w:beforeAutospacing="1" w:after="100" w:afterAutospacing="1" w:line="240" w:lineRule="auto"/>
        <w:ind w:firstLine="360"/>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val="en-US" w:eastAsia="bg-BG"/>
        </w:rPr>
        <w:t>(</w:t>
      </w:r>
      <w:proofErr w:type="spellStart"/>
      <w:r w:rsidRPr="00A20C59">
        <w:rPr>
          <w:rFonts w:ascii="Times New Roman" w:eastAsia="Times New Roman" w:hAnsi="Times New Roman"/>
          <w:sz w:val="24"/>
          <w:szCs w:val="24"/>
          <w:lang w:val="en-US" w:eastAsia="bg-BG"/>
        </w:rPr>
        <w:t>Заседанието</w:t>
      </w:r>
      <w:proofErr w:type="spellEnd"/>
      <w:r w:rsidRPr="00A20C59">
        <w:rPr>
          <w:rFonts w:ascii="Times New Roman" w:eastAsia="Times New Roman" w:hAnsi="Times New Roman"/>
          <w:sz w:val="24"/>
          <w:szCs w:val="24"/>
          <w:lang w:eastAsia="bg-BG"/>
        </w:rPr>
        <w:t xml:space="preserve"> е закрито в </w:t>
      </w:r>
      <w:r w:rsidR="006B7BEC" w:rsidRPr="00A20C59">
        <w:rPr>
          <w:rFonts w:ascii="Times New Roman" w:eastAsia="Times New Roman" w:hAnsi="Times New Roman"/>
          <w:sz w:val="24"/>
          <w:szCs w:val="24"/>
          <w:lang w:eastAsia="bg-BG"/>
        </w:rPr>
        <w:t>18</w:t>
      </w:r>
      <w:r w:rsidRPr="00A20C59">
        <w:rPr>
          <w:rFonts w:ascii="Times New Roman" w:eastAsia="Times New Roman" w:hAnsi="Times New Roman"/>
          <w:sz w:val="24"/>
          <w:szCs w:val="24"/>
          <w:lang w:eastAsia="bg-BG"/>
        </w:rPr>
        <w:t>:</w:t>
      </w:r>
      <w:r w:rsidR="006B7BEC" w:rsidRPr="00A20C59">
        <w:rPr>
          <w:rFonts w:ascii="Times New Roman" w:eastAsia="Times New Roman" w:hAnsi="Times New Roman"/>
          <w:sz w:val="24"/>
          <w:szCs w:val="24"/>
          <w:lang w:eastAsia="bg-BG"/>
        </w:rPr>
        <w:t>0</w:t>
      </w:r>
      <w:r w:rsidRPr="00A20C59">
        <w:rPr>
          <w:rFonts w:ascii="Times New Roman" w:eastAsia="Times New Roman" w:hAnsi="Times New Roman"/>
          <w:sz w:val="24"/>
          <w:szCs w:val="24"/>
          <w:lang w:eastAsia="bg-BG"/>
        </w:rPr>
        <w:t>5 часа)</w:t>
      </w:r>
    </w:p>
    <w:p w:rsidR="00C96397" w:rsidRPr="00A20C59" w:rsidRDefault="00C96397" w:rsidP="00C96397">
      <w:pPr>
        <w:spacing w:before="100" w:beforeAutospacing="1" w:after="100" w:afterAutospacing="1" w:line="240" w:lineRule="auto"/>
        <w:ind w:firstLine="360"/>
        <w:jc w:val="both"/>
        <w:rPr>
          <w:rFonts w:ascii="Times New Roman" w:eastAsia="Times New Roman" w:hAnsi="Times New Roman"/>
          <w:sz w:val="24"/>
          <w:szCs w:val="24"/>
          <w:lang w:eastAsia="bg-BG"/>
        </w:rPr>
      </w:pPr>
    </w:p>
    <w:p w:rsidR="00C96397" w:rsidRPr="00A20C59" w:rsidRDefault="00C96397" w:rsidP="00C96397">
      <w:pPr>
        <w:spacing w:after="0" w:line="240" w:lineRule="auto"/>
        <w:ind w:firstLine="4253"/>
        <w:jc w:val="both"/>
        <w:rPr>
          <w:rFonts w:ascii="Times New Roman" w:hAnsi="Times New Roman"/>
          <w:sz w:val="24"/>
          <w:szCs w:val="24"/>
        </w:rPr>
      </w:pPr>
      <w:r w:rsidRPr="00A20C59">
        <w:rPr>
          <w:rFonts w:ascii="Times New Roman" w:eastAsia="Times New Roman" w:hAnsi="Times New Roman"/>
          <w:sz w:val="24"/>
          <w:szCs w:val="24"/>
          <w:lang w:eastAsia="bg-BG"/>
        </w:rPr>
        <w:t xml:space="preserve">ПРЕДСЕДАТЕЛ: </w:t>
      </w:r>
    </w:p>
    <w:p w:rsidR="00C96397" w:rsidRPr="00A20C59" w:rsidRDefault="00C96397" w:rsidP="00C96397">
      <w:pPr>
        <w:spacing w:after="0" w:line="240" w:lineRule="auto"/>
        <w:ind w:firstLine="6096"/>
        <w:jc w:val="both"/>
        <w:rPr>
          <w:rFonts w:ascii="Times New Roman" w:hAnsi="Times New Roman"/>
          <w:sz w:val="24"/>
          <w:szCs w:val="24"/>
        </w:rPr>
      </w:pPr>
      <w:r w:rsidRPr="00A20C59">
        <w:rPr>
          <w:rFonts w:ascii="Times New Roman" w:hAnsi="Times New Roman"/>
          <w:sz w:val="24"/>
          <w:szCs w:val="24"/>
        </w:rPr>
        <w:t>/</w:t>
      </w:r>
      <w:r w:rsidR="006B7BEC" w:rsidRPr="00A20C59">
        <w:rPr>
          <w:rFonts w:ascii="Times New Roman" w:hAnsi="Times New Roman"/>
          <w:sz w:val="24"/>
          <w:szCs w:val="24"/>
        </w:rPr>
        <w:t>Енчо Стефанов</w:t>
      </w:r>
      <w:r w:rsidRPr="00A20C59">
        <w:rPr>
          <w:rFonts w:ascii="Times New Roman" w:hAnsi="Times New Roman"/>
          <w:sz w:val="24"/>
          <w:szCs w:val="24"/>
        </w:rPr>
        <w:t>/</w:t>
      </w:r>
    </w:p>
    <w:p w:rsidR="00C96397" w:rsidRPr="00A20C59" w:rsidRDefault="00C96397" w:rsidP="00C96397">
      <w:pPr>
        <w:spacing w:after="0" w:line="240" w:lineRule="auto"/>
        <w:ind w:left="6372" w:hanging="2119"/>
        <w:jc w:val="both"/>
        <w:rPr>
          <w:rFonts w:ascii="Times New Roman" w:eastAsia="Times New Roman" w:hAnsi="Times New Roman"/>
          <w:sz w:val="24"/>
          <w:szCs w:val="24"/>
          <w:lang w:eastAsia="bg-BG"/>
        </w:rPr>
      </w:pPr>
    </w:p>
    <w:p w:rsidR="00C96397" w:rsidRPr="00A20C59" w:rsidRDefault="00C96397" w:rsidP="00C96397">
      <w:pPr>
        <w:spacing w:after="0" w:line="240" w:lineRule="auto"/>
        <w:ind w:left="6372" w:hanging="2119"/>
        <w:jc w:val="both"/>
        <w:rPr>
          <w:rFonts w:ascii="Times New Roman" w:eastAsia="Times New Roman" w:hAnsi="Times New Roman"/>
          <w:sz w:val="24"/>
          <w:szCs w:val="24"/>
          <w:lang w:eastAsia="bg-BG"/>
        </w:rPr>
      </w:pPr>
    </w:p>
    <w:p w:rsidR="00C96397" w:rsidRPr="00A20C59" w:rsidRDefault="00C96397" w:rsidP="00C96397">
      <w:pPr>
        <w:spacing w:after="0" w:line="240" w:lineRule="auto"/>
        <w:ind w:left="6372" w:hanging="2119"/>
        <w:jc w:val="both"/>
        <w:rPr>
          <w:rFonts w:ascii="Times New Roman" w:eastAsia="Times New Roman" w:hAnsi="Times New Roman"/>
          <w:sz w:val="24"/>
          <w:szCs w:val="24"/>
          <w:lang w:val="en-US" w:eastAsia="bg-BG"/>
        </w:rPr>
      </w:pPr>
      <w:r w:rsidRPr="00A20C59">
        <w:rPr>
          <w:rFonts w:ascii="Times New Roman" w:eastAsia="Times New Roman" w:hAnsi="Times New Roman"/>
          <w:sz w:val="24"/>
          <w:szCs w:val="24"/>
          <w:lang w:eastAsia="bg-BG"/>
        </w:rPr>
        <w:t xml:space="preserve">СЕКРЕТАР: </w:t>
      </w:r>
    </w:p>
    <w:p w:rsidR="00C96397" w:rsidRPr="00A20C59" w:rsidRDefault="00C96397" w:rsidP="00C96397">
      <w:pPr>
        <w:spacing w:after="0" w:line="240" w:lineRule="auto"/>
        <w:ind w:firstLine="5812"/>
        <w:jc w:val="both"/>
        <w:rPr>
          <w:rFonts w:ascii="Times New Roman" w:eastAsia="Times New Roman" w:hAnsi="Times New Roman"/>
          <w:sz w:val="24"/>
          <w:szCs w:val="24"/>
          <w:lang w:eastAsia="bg-BG"/>
        </w:rPr>
      </w:pPr>
      <w:r w:rsidRPr="00A20C59">
        <w:rPr>
          <w:rFonts w:ascii="Times New Roman" w:eastAsia="Times New Roman" w:hAnsi="Times New Roman"/>
          <w:sz w:val="24"/>
          <w:szCs w:val="24"/>
          <w:lang w:eastAsia="bg-BG"/>
        </w:rPr>
        <w:t xml:space="preserve"> /</w:t>
      </w:r>
      <w:proofErr w:type="spellStart"/>
      <w:r w:rsidR="006B7BEC" w:rsidRPr="00A20C59">
        <w:rPr>
          <w:rFonts w:ascii="Times New Roman" w:hAnsi="Times New Roman"/>
          <w:sz w:val="24"/>
          <w:szCs w:val="24"/>
          <w:lang w:eastAsia="bg-BG"/>
        </w:rPr>
        <w:t>Руслава</w:t>
      </w:r>
      <w:proofErr w:type="spellEnd"/>
      <w:r w:rsidR="006B7BEC" w:rsidRPr="00A20C59">
        <w:rPr>
          <w:rFonts w:ascii="Times New Roman" w:hAnsi="Times New Roman"/>
          <w:sz w:val="24"/>
          <w:szCs w:val="24"/>
          <w:lang w:eastAsia="bg-BG"/>
        </w:rPr>
        <w:t xml:space="preserve"> Гаврилова</w:t>
      </w:r>
      <w:r w:rsidRPr="00A20C59">
        <w:rPr>
          <w:rFonts w:ascii="Times New Roman" w:eastAsia="Times New Roman" w:hAnsi="Times New Roman"/>
          <w:sz w:val="24"/>
          <w:szCs w:val="24"/>
          <w:lang w:eastAsia="bg-BG"/>
        </w:rPr>
        <w:t>/</w:t>
      </w:r>
    </w:p>
    <w:p w:rsidR="00C96397" w:rsidRPr="00A20C59" w:rsidRDefault="00C96397" w:rsidP="00C96397">
      <w:pPr>
        <w:spacing w:before="100" w:beforeAutospacing="1" w:after="100" w:afterAutospacing="1" w:line="240" w:lineRule="auto"/>
        <w:jc w:val="both"/>
        <w:rPr>
          <w:rFonts w:ascii="Times New Roman" w:eastAsia="Times New Roman" w:hAnsi="Times New Roman"/>
          <w:sz w:val="24"/>
          <w:szCs w:val="24"/>
          <w:lang w:eastAsia="bg-BG"/>
        </w:rPr>
      </w:pPr>
    </w:p>
    <w:p w:rsidR="00C96397" w:rsidRPr="00A20C59" w:rsidRDefault="00C96397" w:rsidP="00C96397"/>
    <w:p w:rsidR="00FA6BD5" w:rsidRPr="00A20C59" w:rsidRDefault="00FA6BD5" w:rsidP="00C96397"/>
    <w:sectPr w:rsidR="00FA6BD5" w:rsidRPr="00A20C59" w:rsidSect="000F08D6">
      <w:pgSz w:w="11906" w:h="16838"/>
      <w:pgMar w:top="993"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10A7"/>
    <w:multiLevelType w:val="multilevel"/>
    <w:tmpl w:val="DE82DFB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25821BB8"/>
    <w:multiLevelType w:val="multilevel"/>
    <w:tmpl w:val="0B702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7575F4"/>
    <w:multiLevelType w:val="multilevel"/>
    <w:tmpl w:val="A60A5B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5955E3"/>
    <w:multiLevelType w:val="hybridMultilevel"/>
    <w:tmpl w:val="CB9A513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
    <w:nsid w:val="361F01B1"/>
    <w:multiLevelType w:val="multilevel"/>
    <w:tmpl w:val="1CEE49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514286"/>
    <w:multiLevelType w:val="multilevel"/>
    <w:tmpl w:val="7EDC4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9200DE"/>
    <w:multiLevelType w:val="hybridMultilevel"/>
    <w:tmpl w:val="232CB9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470E1E43"/>
    <w:multiLevelType w:val="multilevel"/>
    <w:tmpl w:val="15B04514"/>
    <w:lvl w:ilvl="0">
      <w:start w:val="1"/>
      <w:numFmt w:val="decimal"/>
      <w:lvlText w:val="%1."/>
      <w:lvlJc w:val="left"/>
      <w:pPr>
        <w:tabs>
          <w:tab w:val="num" w:pos="360"/>
        </w:tabs>
        <w:ind w:left="36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661D96"/>
    <w:multiLevelType w:val="multilevel"/>
    <w:tmpl w:val="6D90B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4318C0"/>
    <w:multiLevelType w:val="multilevel"/>
    <w:tmpl w:val="8AA2F6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C44FBB"/>
    <w:multiLevelType w:val="multilevel"/>
    <w:tmpl w:val="14EE6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7F4C89"/>
    <w:multiLevelType w:val="multilevel"/>
    <w:tmpl w:val="E32C9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CAF3F11"/>
    <w:multiLevelType w:val="multilevel"/>
    <w:tmpl w:val="0B702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6BC5938"/>
    <w:multiLevelType w:val="multilevel"/>
    <w:tmpl w:val="10B07B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9A2088A"/>
    <w:multiLevelType w:val="multilevel"/>
    <w:tmpl w:val="68060B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4"/>
  </w:num>
  <w:num w:numId="5">
    <w:abstractNumId w:val="10"/>
  </w:num>
  <w:num w:numId="6">
    <w:abstractNumId w:val="13"/>
  </w:num>
  <w:num w:numId="7">
    <w:abstractNumId w:val="8"/>
  </w:num>
  <w:num w:numId="8">
    <w:abstractNumId w:val="2"/>
  </w:num>
  <w:num w:numId="9">
    <w:abstractNumId w:val="0"/>
  </w:num>
  <w:num w:numId="10">
    <w:abstractNumId w:val="7"/>
  </w:num>
  <w:num w:numId="11">
    <w:abstractNumId w:val="14"/>
  </w:num>
  <w:num w:numId="12">
    <w:abstractNumId w:val="9"/>
  </w:num>
  <w:num w:numId="13">
    <w:abstractNumId w:val="1"/>
  </w:num>
  <w:num w:numId="14">
    <w:abstractNumId w:val="12"/>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85E6F"/>
    <w:rsid w:val="0002374C"/>
    <w:rsid w:val="000809D8"/>
    <w:rsid w:val="000F08D6"/>
    <w:rsid w:val="00160A85"/>
    <w:rsid w:val="001701A8"/>
    <w:rsid w:val="00212EB6"/>
    <w:rsid w:val="00287535"/>
    <w:rsid w:val="00292A3C"/>
    <w:rsid w:val="002A25B4"/>
    <w:rsid w:val="002C759D"/>
    <w:rsid w:val="002D035A"/>
    <w:rsid w:val="003C7807"/>
    <w:rsid w:val="0047604A"/>
    <w:rsid w:val="004C5107"/>
    <w:rsid w:val="004F2D97"/>
    <w:rsid w:val="00585E6F"/>
    <w:rsid w:val="005D6F4D"/>
    <w:rsid w:val="005F418D"/>
    <w:rsid w:val="0061192D"/>
    <w:rsid w:val="00656720"/>
    <w:rsid w:val="006622A0"/>
    <w:rsid w:val="0066284F"/>
    <w:rsid w:val="00685550"/>
    <w:rsid w:val="006B7BEC"/>
    <w:rsid w:val="007369F5"/>
    <w:rsid w:val="00760679"/>
    <w:rsid w:val="0079753B"/>
    <w:rsid w:val="00826DA6"/>
    <w:rsid w:val="00873415"/>
    <w:rsid w:val="0089081A"/>
    <w:rsid w:val="008A4613"/>
    <w:rsid w:val="009C1BA1"/>
    <w:rsid w:val="009C2E4E"/>
    <w:rsid w:val="00A0486B"/>
    <w:rsid w:val="00A20C59"/>
    <w:rsid w:val="00A21D7F"/>
    <w:rsid w:val="00A26AB1"/>
    <w:rsid w:val="00A441B6"/>
    <w:rsid w:val="00A54F64"/>
    <w:rsid w:val="00A91CBE"/>
    <w:rsid w:val="00B17F3A"/>
    <w:rsid w:val="00B218C4"/>
    <w:rsid w:val="00BB63E4"/>
    <w:rsid w:val="00BC1447"/>
    <w:rsid w:val="00BD68ED"/>
    <w:rsid w:val="00C279D7"/>
    <w:rsid w:val="00C96397"/>
    <w:rsid w:val="00CF78EA"/>
    <w:rsid w:val="00D048C1"/>
    <w:rsid w:val="00D15CF2"/>
    <w:rsid w:val="00D533F9"/>
    <w:rsid w:val="00DB4313"/>
    <w:rsid w:val="00FA6BD5"/>
    <w:rsid w:val="00FF314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313"/>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5E6F"/>
    <w:pPr>
      <w:spacing w:before="100" w:beforeAutospacing="1" w:after="100" w:afterAutospacing="1" w:line="240" w:lineRule="auto"/>
    </w:pPr>
    <w:rPr>
      <w:rFonts w:ascii="Times New Roman" w:eastAsia="Times New Roman" w:hAnsi="Times New Roman"/>
      <w:sz w:val="24"/>
      <w:szCs w:val="24"/>
      <w:lang w:eastAsia="bg-BG"/>
    </w:rPr>
  </w:style>
  <w:style w:type="paragraph" w:styleId="a4">
    <w:name w:val="Title"/>
    <w:basedOn w:val="a"/>
    <w:next w:val="a"/>
    <w:link w:val="a5"/>
    <w:uiPriority w:val="99"/>
    <w:qFormat/>
    <w:rsid w:val="00585E6F"/>
    <w:pPr>
      <w:spacing w:after="0" w:line="240" w:lineRule="auto"/>
    </w:pPr>
    <w:rPr>
      <w:rFonts w:ascii="Calibri Light" w:eastAsia="Times New Roman" w:hAnsi="Calibri Light" w:cs="Calibri Light"/>
      <w:spacing w:val="-10"/>
      <w:kern w:val="28"/>
      <w:sz w:val="56"/>
      <w:szCs w:val="56"/>
    </w:rPr>
  </w:style>
  <w:style w:type="character" w:customStyle="1" w:styleId="a5">
    <w:name w:val="Заглавие Знак"/>
    <w:basedOn w:val="a0"/>
    <w:link w:val="a4"/>
    <w:uiPriority w:val="99"/>
    <w:rsid w:val="00585E6F"/>
    <w:rPr>
      <w:rFonts w:ascii="Calibri Light" w:eastAsia="Times New Roman" w:hAnsi="Calibri Light" w:cs="Calibri Light"/>
      <w:spacing w:val="-10"/>
      <w:kern w:val="28"/>
      <w:sz w:val="56"/>
      <w:szCs w:val="56"/>
    </w:rPr>
  </w:style>
  <w:style w:type="table" w:styleId="a6">
    <w:name w:val="Table Grid"/>
    <w:basedOn w:val="a1"/>
    <w:uiPriority w:val="59"/>
    <w:rsid w:val="00585E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85E6F"/>
    <w:pPr>
      <w:ind w:left="720"/>
      <w:contextualSpacing/>
    </w:pPr>
  </w:style>
  <w:style w:type="paragraph" w:customStyle="1" w:styleId="1">
    <w:name w:val="Без разредка1"/>
    <w:rsid w:val="00A441B6"/>
    <w:pPr>
      <w:suppressAutoHyphens/>
      <w:spacing w:after="0" w:line="240" w:lineRule="auto"/>
    </w:pPr>
    <w:rPr>
      <w:rFonts w:ascii="Liberation Serif" w:eastAsia="NSimSun" w:hAnsi="Liberation Serif" w:cs="Mangal"/>
      <w:color w:val="00000A"/>
      <w:kern w:val="1"/>
      <w:sz w:val="24"/>
      <w:szCs w:val="21"/>
      <w:lang w:eastAsia="hi-IN" w:bidi="hi-IN"/>
    </w:rPr>
  </w:style>
  <w:style w:type="character" w:styleId="a8">
    <w:name w:val="Strong"/>
    <w:basedOn w:val="a0"/>
    <w:uiPriority w:val="22"/>
    <w:qFormat/>
    <w:rsid w:val="00BD68ED"/>
    <w:rPr>
      <w:b/>
      <w:bCs/>
    </w:rPr>
  </w:style>
  <w:style w:type="paragraph" w:styleId="a9">
    <w:name w:val="Balloon Text"/>
    <w:basedOn w:val="a"/>
    <w:link w:val="aa"/>
    <w:uiPriority w:val="99"/>
    <w:semiHidden/>
    <w:unhideWhenUsed/>
    <w:rsid w:val="00A20C59"/>
    <w:pPr>
      <w:spacing w:after="0" w:line="240" w:lineRule="auto"/>
    </w:pPr>
    <w:rPr>
      <w:rFonts w:ascii="Tahoma" w:hAnsi="Tahoma" w:cs="Tahoma"/>
      <w:sz w:val="16"/>
      <w:szCs w:val="16"/>
    </w:rPr>
  </w:style>
  <w:style w:type="character" w:customStyle="1" w:styleId="aa">
    <w:name w:val="Изнесен текст Знак"/>
    <w:basedOn w:val="a0"/>
    <w:link w:val="a9"/>
    <w:uiPriority w:val="99"/>
    <w:semiHidden/>
    <w:rsid w:val="00A20C5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52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7008</Words>
  <Characters>39947</Characters>
  <Application>Microsoft Office Word</Application>
  <DocSecurity>0</DocSecurity>
  <Lines>332</Lines>
  <Paragraphs>93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Dobrichka</cp:lastModifiedBy>
  <cp:revision>24</cp:revision>
  <cp:lastPrinted>2023-09-11T15:06:00Z</cp:lastPrinted>
  <dcterms:created xsi:type="dcterms:W3CDTF">2023-08-31T12:24:00Z</dcterms:created>
  <dcterms:modified xsi:type="dcterms:W3CDTF">2023-09-13T15:33:00Z</dcterms:modified>
</cp:coreProperties>
</file>