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54167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67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единните номера</w:t>
      </w:r>
      <w:r w:rsidR="0054167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обхвата и адресите</w:t>
      </w:r>
      <w:r w:rsidRPr="00541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избирателните секции в община Добричка за произвеждане на избори за общински </w:t>
      </w:r>
      <w:proofErr w:type="spellStart"/>
      <w:r w:rsidRPr="0054167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41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 г.</w:t>
      </w:r>
    </w:p>
    <w:p w:rsidR="00DB5859" w:rsidRPr="00854C8B" w:rsidRDefault="00DB5859" w:rsidP="00DB585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54C8B">
        <w:rPr>
          <w:rFonts w:ascii="Times New Roman" w:hAnsi="Times New Roman" w:cs="Times New Roman"/>
          <w:color w:val="333333"/>
          <w:sz w:val="24"/>
          <w:szCs w:val="24"/>
        </w:rPr>
        <w:t>Приемане на Политика на ОИК - Добричка за защита на личните данни при</w:t>
      </w:r>
      <w:r w:rsidRPr="00854C8B">
        <w:rPr>
          <w:rFonts w:ascii="Times New Roman" w:hAnsi="Times New Roman" w:cs="Times New Roman"/>
          <w:sz w:val="24"/>
          <w:szCs w:val="24"/>
        </w:rPr>
        <w:t xml:space="preserve"> произвеждане на избори за общински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и кметове на 27 октомври 2019 г.</w:t>
      </w:r>
    </w:p>
    <w:p w:rsidR="00DB5859" w:rsidRPr="00DB5859" w:rsidRDefault="00DB5859" w:rsidP="00DB585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54C8B">
        <w:t>О</w:t>
      </w:r>
      <w:r w:rsidRPr="00854C8B">
        <w:rPr>
          <w:color w:val="333333"/>
        </w:rPr>
        <w:t xml:space="preserve">пределяне на броя на мандатите за общински </w:t>
      </w:r>
      <w:proofErr w:type="spellStart"/>
      <w:r w:rsidRPr="00854C8B">
        <w:rPr>
          <w:color w:val="333333"/>
        </w:rPr>
        <w:t>съветници</w:t>
      </w:r>
      <w:proofErr w:type="spellEnd"/>
      <w:r w:rsidRPr="00854C8B">
        <w:rPr>
          <w:color w:val="333333"/>
        </w:rPr>
        <w:t xml:space="preserve"> при произвеждане на изборите за общински </w:t>
      </w:r>
      <w:proofErr w:type="spellStart"/>
      <w:r w:rsidRPr="00854C8B">
        <w:rPr>
          <w:color w:val="333333"/>
        </w:rPr>
        <w:t>съветници</w:t>
      </w:r>
      <w:proofErr w:type="spellEnd"/>
      <w:r w:rsidRPr="00854C8B">
        <w:rPr>
          <w:color w:val="333333"/>
        </w:rPr>
        <w:t xml:space="preserve"> и за кметове на 27 октомври 2019 г.</w:t>
      </w:r>
    </w:p>
    <w:p w:rsidR="002F1D3B" w:rsidRP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  <w:r w:rsidR="000325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bookmarkStart w:id="0" w:name="_GoBack"/>
      <w:bookmarkEnd w:id="0"/>
    </w:p>
    <w:p w:rsidR="002F1D3B" w:rsidRPr="002F1D3B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2F1D3B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4A2A09"/>
    <w:rsid w:val="00541672"/>
    <w:rsid w:val="00C04725"/>
    <w:rsid w:val="00D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4</cp:revision>
  <dcterms:created xsi:type="dcterms:W3CDTF">2019-09-03T08:53:00Z</dcterms:created>
  <dcterms:modified xsi:type="dcterms:W3CDTF">2019-09-10T09:35:00Z</dcterms:modified>
</cp:coreProperties>
</file>