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AD720A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F11FF">
        <w:rPr>
          <w:rFonts w:ascii="Times New Roman" w:hAnsi="Times New Roman" w:cs="Times New Roman"/>
          <w:b/>
          <w:sz w:val="24"/>
          <w:szCs w:val="24"/>
        </w:rPr>
        <w:t>2</w:t>
      </w:r>
      <w:r w:rsidR="00BF1894">
        <w:rPr>
          <w:rFonts w:ascii="Times New Roman" w:hAnsi="Times New Roman" w:cs="Times New Roman"/>
          <w:b/>
          <w:sz w:val="24"/>
          <w:szCs w:val="24"/>
        </w:rPr>
        <w:t>4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F80A5E">
        <w:rPr>
          <w:rFonts w:ascii="Times New Roman" w:hAnsi="Times New Roman" w:cs="Times New Roman"/>
          <w:b/>
          <w:sz w:val="24"/>
          <w:szCs w:val="24"/>
        </w:rPr>
        <w:t>2</w:t>
      </w:r>
      <w:r w:rsidR="00BF189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1821C9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1821C9" w:rsidRDefault="00017A6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C9">
        <w:rPr>
          <w:rFonts w:ascii="Times New Roman" w:hAnsi="Times New Roman" w:cs="Times New Roman"/>
          <w:sz w:val="24"/>
          <w:szCs w:val="24"/>
        </w:rPr>
        <w:t xml:space="preserve">Днес </w:t>
      </w:r>
      <w:r w:rsidR="008F11FF" w:rsidRPr="001821C9">
        <w:rPr>
          <w:rFonts w:ascii="Times New Roman" w:hAnsi="Times New Roman" w:cs="Times New Roman"/>
          <w:sz w:val="24"/>
          <w:szCs w:val="24"/>
        </w:rPr>
        <w:t>2</w:t>
      </w:r>
      <w:r w:rsidR="00BF1894">
        <w:rPr>
          <w:rFonts w:ascii="Times New Roman" w:hAnsi="Times New Roman" w:cs="Times New Roman"/>
          <w:sz w:val="24"/>
          <w:szCs w:val="24"/>
        </w:rPr>
        <w:t>8</w:t>
      </w:r>
      <w:r w:rsidRPr="001821C9">
        <w:rPr>
          <w:rFonts w:ascii="Times New Roman" w:hAnsi="Times New Roman" w:cs="Times New Roman"/>
          <w:sz w:val="24"/>
          <w:szCs w:val="24"/>
        </w:rPr>
        <w:t>.</w:t>
      </w:r>
      <w:r w:rsidRPr="001821C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1821C9">
        <w:rPr>
          <w:rFonts w:ascii="Times New Roman" w:hAnsi="Times New Roman" w:cs="Times New Roman"/>
          <w:sz w:val="24"/>
          <w:szCs w:val="24"/>
        </w:rPr>
        <w:t>.2019 г.от 1</w:t>
      </w:r>
      <w:r w:rsidR="00BF1894">
        <w:rPr>
          <w:rFonts w:ascii="Times New Roman" w:hAnsi="Times New Roman" w:cs="Times New Roman"/>
          <w:sz w:val="24"/>
          <w:szCs w:val="24"/>
        </w:rPr>
        <w:t>1</w:t>
      </w:r>
      <w:r w:rsidR="00AD720A" w:rsidRPr="001821C9">
        <w:rPr>
          <w:rFonts w:ascii="Times New Roman" w:hAnsi="Times New Roman" w:cs="Times New Roman"/>
          <w:sz w:val="24"/>
          <w:szCs w:val="24"/>
        </w:rPr>
        <w:t>:0</w:t>
      </w:r>
      <w:r w:rsidR="00B319E1" w:rsidRPr="001821C9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1821C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C9">
        <w:rPr>
          <w:rFonts w:ascii="Times New Roman" w:hAnsi="Times New Roman" w:cs="Times New Roman"/>
          <w:sz w:val="24"/>
          <w:szCs w:val="24"/>
        </w:rPr>
        <w:t>Присъстват:</w:t>
      </w:r>
      <w:r w:rsidR="00B76ADB" w:rsidRPr="001821C9">
        <w:rPr>
          <w:rFonts w:ascii="Times New Roman" w:hAnsi="Times New Roman" w:cs="Times New Roman"/>
          <w:sz w:val="24"/>
          <w:szCs w:val="24"/>
        </w:rPr>
        <w:t xml:space="preserve"> Диана Илиева </w:t>
      </w:r>
      <w:proofErr w:type="spellStart"/>
      <w:r w:rsidR="00B76ADB" w:rsidRPr="001821C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B76ADB" w:rsidRPr="001821C9">
        <w:rPr>
          <w:rFonts w:ascii="Times New Roman" w:hAnsi="Times New Roman" w:cs="Times New Roman"/>
          <w:sz w:val="24"/>
          <w:szCs w:val="24"/>
        </w:rPr>
        <w:t xml:space="preserve">- председател, </w:t>
      </w:r>
      <w:r w:rsidRPr="001821C9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1821C9">
        <w:rPr>
          <w:rFonts w:ascii="Times New Roman" w:hAnsi="Times New Roman" w:cs="Times New Roman"/>
          <w:sz w:val="24"/>
          <w:szCs w:val="24"/>
        </w:rPr>
        <w:t>Дияна Тодорова- зам.- председател,</w:t>
      </w:r>
      <w:r w:rsidR="002D7C26" w:rsidRPr="001821C9">
        <w:rPr>
          <w:rFonts w:ascii="Times New Roman" w:hAnsi="Times New Roman" w:cs="Times New Roman"/>
          <w:sz w:val="24"/>
          <w:szCs w:val="24"/>
        </w:rPr>
        <w:t xml:space="preserve"> Иван Мирчев – зам.-председател,</w:t>
      </w:r>
      <w:r w:rsidR="003E334F" w:rsidRPr="00182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34F" w:rsidRPr="001821C9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3E334F" w:rsidRPr="001821C9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8A1B04" w:rsidRPr="001821C9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</w:t>
      </w:r>
      <w:r w:rsidR="00FE4E71" w:rsidRPr="00FE4E71">
        <w:rPr>
          <w:rFonts w:ascii="Times New Roman" w:hAnsi="Times New Roman" w:cs="Times New Roman"/>
          <w:sz w:val="24"/>
          <w:szCs w:val="24"/>
        </w:rPr>
        <w:t xml:space="preserve"> </w:t>
      </w:r>
      <w:r w:rsidR="00FE4E71"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="008A1B04" w:rsidRPr="001821C9">
        <w:rPr>
          <w:rFonts w:ascii="Times New Roman" w:hAnsi="Times New Roman" w:cs="Times New Roman"/>
          <w:sz w:val="24"/>
          <w:szCs w:val="24"/>
        </w:rPr>
        <w:t xml:space="preserve"> Веселин Василев – член, Мария Добрева – член</w:t>
      </w:r>
      <w:r w:rsidR="00E80C4A" w:rsidRPr="001821C9">
        <w:rPr>
          <w:rFonts w:ascii="Times New Roman" w:hAnsi="Times New Roman" w:cs="Times New Roman"/>
          <w:sz w:val="24"/>
          <w:szCs w:val="24"/>
        </w:rPr>
        <w:t xml:space="preserve">, </w:t>
      </w:r>
      <w:r w:rsidR="00901904" w:rsidRPr="001821C9">
        <w:rPr>
          <w:rFonts w:ascii="Times New Roman" w:hAnsi="Times New Roman" w:cs="Times New Roman"/>
          <w:sz w:val="24"/>
          <w:szCs w:val="24"/>
        </w:rPr>
        <w:t>, Теодора Пейчева – член,</w:t>
      </w:r>
      <w:r w:rsidR="002640E8" w:rsidRPr="001821C9">
        <w:rPr>
          <w:rFonts w:ascii="Times New Roman" w:hAnsi="Times New Roman" w:cs="Times New Roman"/>
          <w:sz w:val="24"/>
          <w:szCs w:val="24"/>
        </w:rPr>
        <w:t xml:space="preserve"> Светослав Узунов – член, </w:t>
      </w:r>
      <w:r w:rsidR="00B76ADB" w:rsidRPr="001821C9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2640E8" w:rsidRPr="001821C9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AD720A" w:rsidRPr="001821C9">
        <w:rPr>
          <w:rFonts w:ascii="Times New Roman" w:hAnsi="Times New Roman" w:cs="Times New Roman"/>
          <w:sz w:val="24"/>
          <w:szCs w:val="24"/>
        </w:rPr>
        <w:t>.</w:t>
      </w:r>
    </w:p>
    <w:p w:rsidR="004F2F0E" w:rsidRPr="001821C9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C9">
        <w:rPr>
          <w:rFonts w:ascii="Times New Roman" w:hAnsi="Times New Roman" w:cs="Times New Roman"/>
          <w:sz w:val="24"/>
          <w:szCs w:val="24"/>
        </w:rPr>
        <w:t>Отсъстват –</w:t>
      </w:r>
      <w:r w:rsidR="00895BD9" w:rsidRPr="00182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19" w:rsidRPr="001821C9" w:rsidRDefault="00FD3F1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047FE7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FE7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047FE7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1894" w:rsidRPr="00047FE7" w:rsidRDefault="00BF1894" w:rsidP="00BF189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047FE7">
        <w:t>Обявяване резултатите от гласуването за кмет на кметство с. Алцек  в община Добричка.</w:t>
      </w:r>
    </w:p>
    <w:p w:rsidR="00BF1894" w:rsidRPr="00047FE7" w:rsidRDefault="00BF1894" w:rsidP="00BF189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047FE7">
        <w:t>Установяване и обявяване на резултатите от гласуването за избор на кмет на кметство с. Батово в Община Добричка .</w:t>
      </w:r>
    </w:p>
    <w:p w:rsidR="00BF1894" w:rsidRPr="00047FE7" w:rsidRDefault="00BF1894" w:rsidP="0000190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Бенковски в община Добричка.</w:t>
      </w:r>
    </w:p>
    <w:p w:rsidR="00BF1894" w:rsidRPr="00047FE7" w:rsidRDefault="00BF1894" w:rsidP="0000190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FE7">
        <w:rPr>
          <w:color w:val="333333"/>
        </w:rPr>
        <w:t>Обявяване резултатите от гласуването за кмет на кметство с. Божурово,община Добричка.</w:t>
      </w:r>
    </w:p>
    <w:p w:rsidR="00BF1894" w:rsidRPr="00047FE7" w:rsidRDefault="00BF1894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Бранище в община Добричка.</w:t>
      </w:r>
    </w:p>
    <w:p w:rsidR="00BF1894" w:rsidRPr="00047FE7" w:rsidRDefault="00BF1894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 xml:space="preserve">Установяване и обявяване на резултатите от гласуването за избор на кмет на </w:t>
      </w:r>
      <w:proofErr w:type="spellStart"/>
      <w:r w:rsidRPr="00047FE7">
        <w:rPr>
          <w:color w:val="333333"/>
          <w:shd w:val="clear" w:color="auto" w:fill="FFFFFF"/>
        </w:rPr>
        <w:t>кмество</w:t>
      </w:r>
      <w:proofErr w:type="spellEnd"/>
      <w:r w:rsidRPr="00047FE7">
        <w:rPr>
          <w:color w:val="333333"/>
          <w:shd w:val="clear" w:color="auto" w:fill="FFFFFF"/>
        </w:rPr>
        <w:t xml:space="preserve"> с. Ведрина в Община Добричка.</w:t>
      </w:r>
    </w:p>
    <w:p w:rsidR="001A0A4D" w:rsidRPr="00047FE7" w:rsidRDefault="001A0A4D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</w:rPr>
        <w:t>Обявяване резултатите от гласуването за кмет на кметство с. Воднянци в община Добричка.</w:t>
      </w:r>
    </w:p>
    <w:p w:rsidR="001A0A4D" w:rsidRPr="00047FE7" w:rsidRDefault="001A0A4D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Победа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Енево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Дончево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Установяване и обявяване на резултатите от гласуването за избор на кмет на кметство с. Житница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Карапелит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lastRenderedPageBreak/>
        <w:t>Обявяване резултатите от гласуването за кмет на кметство с. Козлодуйци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Ловчанци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Ломница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Лясково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Установяване и обявяване на резултатите от гласуването за избор на кмет на кметство с. Овчарово в община Добричка 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Установяване и обявяване на резултатите от гласуването за избор на кмет на кме</w:t>
      </w:r>
      <w:r w:rsidR="000C2C09">
        <w:rPr>
          <w:color w:val="333333"/>
          <w:shd w:val="clear" w:color="auto" w:fill="FFFFFF"/>
        </w:rPr>
        <w:t>т</w:t>
      </w:r>
      <w:r w:rsidRPr="00047FE7">
        <w:rPr>
          <w:color w:val="333333"/>
          <w:shd w:val="clear" w:color="auto" w:fill="FFFFFF"/>
        </w:rPr>
        <w:t>ство с. Одърци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Паскалево в община Добричка.</w:t>
      </w:r>
    </w:p>
    <w:p w:rsidR="00C51B58" w:rsidRPr="00047FE7" w:rsidRDefault="00C51B5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Плачидол в община Добричка.</w:t>
      </w:r>
    </w:p>
    <w:p w:rsidR="00C51B58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Подслон в община Добричка.</w:t>
      </w:r>
    </w:p>
    <w:p w:rsidR="00047FE7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 xml:space="preserve">Установяване и обявяване на резултатите от гласуването за избор на кмет на </w:t>
      </w:r>
      <w:proofErr w:type="spellStart"/>
      <w:r w:rsidRPr="00047FE7">
        <w:rPr>
          <w:color w:val="333333"/>
          <w:shd w:val="clear" w:color="auto" w:fill="FFFFFF"/>
        </w:rPr>
        <w:t>кмество</w:t>
      </w:r>
      <w:proofErr w:type="spellEnd"/>
      <w:r w:rsidRPr="00047FE7">
        <w:rPr>
          <w:color w:val="333333"/>
          <w:shd w:val="clear" w:color="auto" w:fill="FFFFFF"/>
        </w:rPr>
        <w:t xml:space="preserve"> с. Смолница в община Добричка.</w:t>
      </w:r>
    </w:p>
    <w:p w:rsidR="00047FE7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Стефаново в община Добричка.</w:t>
      </w:r>
    </w:p>
    <w:p w:rsidR="00047FE7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 xml:space="preserve">Обявяване резултатите от гласуването за кмет на кметство с. Стожер </w:t>
      </w:r>
      <w:proofErr w:type="spellStart"/>
      <w:r w:rsidRPr="00047FE7">
        <w:rPr>
          <w:color w:val="333333"/>
          <w:shd w:val="clear" w:color="auto" w:fill="FFFFFF"/>
        </w:rPr>
        <w:t>вобщина</w:t>
      </w:r>
      <w:proofErr w:type="spellEnd"/>
      <w:r w:rsidRPr="00047FE7">
        <w:rPr>
          <w:color w:val="333333"/>
          <w:shd w:val="clear" w:color="auto" w:fill="FFFFFF"/>
        </w:rPr>
        <w:t xml:space="preserve"> Добричка.</w:t>
      </w:r>
    </w:p>
    <w:p w:rsidR="00047FE7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Фелдфебел Денково в община Добричка.</w:t>
      </w:r>
    </w:p>
    <w:p w:rsidR="00047FE7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Царевец в община Добричка.</w:t>
      </w:r>
    </w:p>
    <w:p w:rsidR="00047FE7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 Обявяване резултатите от гласуването за кмет на кметство с. Черна в община Добричка.</w:t>
      </w:r>
    </w:p>
    <w:p w:rsidR="00047FE7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Установяване и обявяване на резултатите от гласуването за избор на кмет на община Добричка .</w:t>
      </w:r>
    </w:p>
    <w:p w:rsidR="00047FE7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 xml:space="preserve">Обявяване на резултатите от гласуването за общински </w:t>
      </w:r>
      <w:proofErr w:type="spellStart"/>
      <w:r w:rsidRPr="00047FE7">
        <w:rPr>
          <w:color w:val="333333"/>
          <w:shd w:val="clear" w:color="auto" w:fill="FFFFFF"/>
        </w:rPr>
        <w:t>съветници</w:t>
      </w:r>
      <w:proofErr w:type="spellEnd"/>
      <w:r w:rsidRPr="00047FE7">
        <w:rPr>
          <w:color w:val="333333"/>
          <w:shd w:val="clear" w:color="auto" w:fill="FFFFFF"/>
        </w:rPr>
        <w:t xml:space="preserve"> при община Добричка и разпределение на мандатите</w:t>
      </w:r>
    </w:p>
    <w:p w:rsidR="00047FE7" w:rsidRPr="00047FE7" w:rsidRDefault="00047FE7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Одобряване на тираж на бюлетините при провеждане на втори тур на кметове на кметства и кмет на община на 03 ноември 2019 г.</w:t>
      </w:r>
    </w:p>
    <w:p w:rsidR="00C36508" w:rsidRPr="00047FE7" w:rsidRDefault="00C3650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</w:rPr>
        <w:t>Разни.</w:t>
      </w:r>
    </w:p>
    <w:p w:rsidR="00C51B58" w:rsidRDefault="00C51B58" w:rsidP="00047FE7">
      <w:pPr>
        <w:pStyle w:val="a5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1A45B3" w:rsidRPr="00C51B58" w:rsidRDefault="001A45B3" w:rsidP="000C2C09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895BD9" w:rsidRPr="00C51B58" w:rsidRDefault="00895BD9" w:rsidP="001A45B3">
      <w:pPr>
        <w:pStyle w:val="a5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00190E" w:rsidRPr="00C51B58" w:rsidRDefault="007A7211" w:rsidP="00BF1894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51B58">
        <w:rPr>
          <w:b/>
        </w:rPr>
        <w:t xml:space="preserve">По т. 1 </w:t>
      </w:r>
      <w:r w:rsidRPr="00C51B58">
        <w:t xml:space="preserve">от дневния ред </w:t>
      </w:r>
      <w:r w:rsidR="00BF1894" w:rsidRPr="00C51B58">
        <w:t>Обявяване резултатите от гласуването за кмет на кметство с. Алцек  в община Добричка.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 резултатите от гласуването за кмет на кметство с. Алцек в община Добричка.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  за определяне резултатите от гласуване за кмет на кметство с. Алцек се установи, че е налице  кандидат, който е получил повече от половината от действителните гласове.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 брой действителни гласове -101                  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с.Алцек в община Добричка 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Акиф </w:t>
      </w:r>
      <w:proofErr w:type="spellStart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Амет</w:t>
      </w:r>
      <w:proofErr w:type="spellEnd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Салим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, получил  101  действителни гласове.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7A7211" w:rsidRPr="00C51B58" w:rsidRDefault="007A7211" w:rsidP="0000190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7A7211" w:rsidRPr="00C51B58" w:rsidRDefault="007A7211" w:rsidP="007A7211">
      <w:pPr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FE4E71" w:rsidRPr="00C51B58">
        <w:rPr>
          <w:rFonts w:ascii="Times New Roman" w:hAnsi="Times New Roman" w:cs="Times New Roman"/>
          <w:sz w:val="24"/>
          <w:szCs w:val="24"/>
        </w:rPr>
        <w:t>3</w:t>
      </w:r>
      <w:r w:rsidRPr="00C51B58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895BD9" w:rsidRPr="00C51B58" w:rsidRDefault="007A721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="00AD720A" w:rsidRPr="00C51B58">
        <w:rPr>
          <w:rFonts w:ascii="Times New Roman" w:hAnsi="Times New Roman" w:cs="Times New Roman"/>
          <w:sz w:val="24"/>
          <w:szCs w:val="24"/>
        </w:rPr>
        <w:t xml:space="preserve"> </w:t>
      </w:r>
      <w:r w:rsidR="00895BD9" w:rsidRPr="00C51B58">
        <w:rPr>
          <w:rFonts w:ascii="Times New Roman" w:hAnsi="Times New Roman" w:cs="Times New Roman"/>
          <w:sz w:val="24"/>
          <w:szCs w:val="24"/>
        </w:rPr>
        <w:t>–</w:t>
      </w:r>
      <w:r w:rsidR="00AD720A" w:rsidRPr="00C51B58">
        <w:rPr>
          <w:rFonts w:ascii="Times New Roman" w:hAnsi="Times New Roman" w:cs="Times New Roman"/>
          <w:sz w:val="24"/>
          <w:szCs w:val="24"/>
        </w:rPr>
        <w:t xml:space="preserve"> </w:t>
      </w:r>
      <w:r w:rsidR="00FE4E71" w:rsidRPr="00C51B58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FE4E71"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FE4E71"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="00FE4E71"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FE4E71"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7A7211" w:rsidRPr="00C51B58" w:rsidRDefault="007A7211" w:rsidP="007A7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7A7211" w:rsidRPr="00C51B58" w:rsidRDefault="007A7211" w:rsidP="007A7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A7211" w:rsidRPr="00C51B58" w:rsidRDefault="007A7211" w:rsidP="007A721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36508" w:rsidRPr="00C51B58" w:rsidRDefault="00C36508" w:rsidP="002D7C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894" w:rsidRPr="00C51B58" w:rsidRDefault="007A7211" w:rsidP="0000190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51B58">
        <w:rPr>
          <w:b/>
        </w:rPr>
        <w:t>По т. 2</w:t>
      </w:r>
      <w:r w:rsidR="00B319E1" w:rsidRPr="00C51B58">
        <w:rPr>
          <w:b/>
        </w:rPr>
        <w:t xml:space="preserve"> </w:t>
      </w:r>
      <w:r w:rsidR="00B319E1" w:rsidRPr="00C51B58">
        <w:t xml:space="preserve">от дневния ред </w:t>
      </w:r>
      <w:r w:rsidR="00BF1894" w:rsidRPr="00C51B58">
        <w:t>Установяване и обявяване на резултатите от гласуването за избор на кмет на кметство с. Батово в Община Добричка 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всички обработени протоколи на секционни избирателни комисии за определяне резултатите от гласуване за кмет на 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установи, че нито един от кандидатите не е получил повече от половината действителни гласове.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е основание за насрочване на втори тур за кмет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т.29 във връзка с чл.452, ал.4 и ал.5 и чл.447 от ИК, ОИК Добричка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І. Насрочва втори тур за кмет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с. Батово  в община Добричка.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ІІ. Допуска до участие във II тур за кмет на община Добричка, първите двама кандидата, получили най-много гласове, както следва: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   1.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Мариана Михаилова Димитрова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издигната от Местна коалиция ГЕРБ (ЗНС), получила 135 действителни гласове;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2.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Христо Иванов Бъчваров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Политическа партия АБВ (Алтернатива за българско възраждане), получил 82 действителни гласове;</w:t>
      </w:r>
    </w:p>
    <w:p w:rsidR="00BF1894" w:rsidRPr="00C51B58" w:rsidRDefault="00BF1894" w:rsidP="00BF189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E4E71" w:rsidRPr="00C51B58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</w:rPr>
        <w:t>С поименно гласуване „ за“ – 13, „ против“ – няма, решението се приема.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2D7C26" w:rsidRPr="00C51B58" w:rsidRDefault="002D7C26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1894" w:rsidRPr="00C51B58" w:rsidRDefault="007A7211" w:rsidP="00BF1894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т.3</w:t>
      </w:r>
      <w:r w:rsidR="002D7C26" w:rsidRPr="00C51B58">
        <w:t xml:space="preserve"> от дневния ред </w:t>
      </w:r>
      <w:r w:rsidR="00BF1894" w:rsidRPr="00C51B58">
        <w:rPr>
          <w:color w:val="333333"/>
        </w:rPr>
        <w:t>Обявяване резултатите от гласуването за кмет на кметство с. Бенковски в община Добричка.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05 и 06 за определяне резултатите от гласуване за кмет на кметство с. Бенковски се установи, че е налице  кандидат, който е получил повече от половината от действителните гласове.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F1894" w:rsidRPr="00C51B58" w:rsidRDefault="00BF1894" w:rsidP="00BF1894">
      <w:pPr>
        <w:shd w:val="clear" w:color="auto" w:fill="FFFFFF"/>
        <w:tabs>
          <w:tab w:val="left" w:pos="2730"/>
          <w:tab w:val="left" w:pos="3150"/>
          <w:tab w:val="center" w:pos="4820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  <w:t>РЕШИ: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с.Бенковски в община Добричка 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Осман Ибрям Осман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  406 действителни гласове.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FE4E71" w:rsidRPr="00C51B58" w:rsidRDefault="00FE4E71" w:rsidP="00FE4E71">
      <w:pPr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</w:rPr>
        <w:t>С поименно гласуване „ за“ – 13, „ против“ – няма, решението се приема.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E334F" w:rsidRPr="00C51B58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1894" w:rsidRPr="00C51B58" w:rsidRDefault="007A7211" w:rsidP="00BF1894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т.4</w:t>
      </w:r>
      <w:r w:rsidR="00FE3D98" w:rsidRPr="00C51B58">
        <w:t xml:space="preserve"> </w:t>
      </w:r>
      <w:r w:rsidR="00FD3F19" w:rsidRPr="00C51B58">
        <w:t xml:space="preserve">от дневния ред </w:t>
      </w:r>
      <w:r w:rsidR="00BF1894" w:rsidRPr="00C51B58">
        <w:rPr>
          <w:color w:val="333333"/>
        </w:rPr>
        <w:t> Обявяване резултатите от гласуването за кмет на кметство с. Божурово,община Добричка.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Божурово се установи, че е налице  кандидат, който е получил повече от половината от действителните гласове.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Общ брой действителни гласове - 314      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Обявява за избран за кмет на кметство с. Божурово община Добричка 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Мюзефер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Алис Асан, получил  314 действителни гласове.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FE4E71" w:rsidRPr="00C51B58" w:rsidRDefault="00FE4E71" w:rsidP="00BF1894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45B3" w:rsidRPr="00C51B58" w:rsidRDefault="001A45B3" w:rsidP="001A4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1894" w:rsidRPr="00C51B58" w:rsidRDefault="001A45B3" w:rsidP="00BF1894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  <w:color w:val="000000"/>
        </w:rPr>
        <w:t>По т.5</w:t>
      </w:r>
      <w:r w:rsidRPr="00C51B58">
        <w:rPr>
          <w:color w:val="000000"/>
        </w:rPr>
        <w:t xml:space="preserve"> от дневния ред </w:t>
      </w:r>
      <w:r w:rsidR="00BF1894" w:rsidRPr="00C51B58">
        <w:rPr>
          <w:color w:val="333333"/>
        </w:rPr>
        <w:t> Обявяване резултатите от гласуването за кмет на кметство с. Бранище в община Добричка.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Бранище се установи, че е налице  кандидат, който е получил повече от половината от действителните гласове.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 брой действителни гласове -140       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BF1894" w:rsidRPr="00C51B58" w:rsidRDefault="00BF1894" w:rsidP="00BF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с.Бранище, община Добричка  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Димитър Николов Димитров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  140 действителни гласове.</w:t>
      </w:r>
    </w:p>
    <w:p w:rsidR="00BF1894" w:rsidRPr="00C51B58" w:rsidRDefault="00BF1894" w:rsidP="00BF1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FE4E71" w:rsidRPr="00C51B58" w:rsidRDefault="00FE4E71" w:rsidP="00BF1894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45B3" w:rsidRPr="00C51B58" w:rsidRDefault="001A45B3" w:rsidP="001A4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45B3" w:rsidP="001A0A4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т.6</w:t>
      </w:r>
      <w:r w:rsidRPr="00C51B58">
        <w:t xml:space="preserve"> от дневния ред относно</w:t>
      </w:r>
      <w:r w:rsidRPr="00C51B58">
        <w:rPr>
          <w:color w:val="333333"/>
        </w:rPr>
        <w:t xml:space="preserve"> </w:t>
      </w:r>
      <w:r w:rsidR="001A0A4D" w:rsidRPr="00C51B58">
        <w:rPr>
          <w:color w:val="333333"/>
        </w:rPr>
        <w:t> Установяване и обявяване на резултатите от гласуването за избор на кмет на кметство с. Ведрина в Община Добричка.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Въз основа на данните от всички обработени протоколи на секционни избирателни комисии за определяне резултатите от гласуване за кмет на кметство се установи, че нито един от кандидатите не е получил повече от половината действителни гласове. 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е основание за насрочване на втори тур за кмет на община.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т.29 във връзка с чл.452, ал.4 и ал.5 и чл.447 от ИК, ОИК Добричка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0A4D" w:rsidRPr="00C51B58" w:rsidRDefault="001A0A4D" w:rsidP="001A0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Насрочва втори тур за кмет на кметство в с.Ведрина в община Добричка.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ІІ. Допуска до участие във II тур за кмет на община Добричка, първите двама кандидата, получили най-много гласове, както следва: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1. </w:t>
      </w:r>
      <w:r w:rsidRPr="00C51B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Красимира Иванова Атанасова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издигната от БСП ЗА БЪЛГАРИЯ, получила 161 действителни гласове;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2. </w:t>
      </w:r>
      <w:r w:rsidRPr="00C51B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Георги Стоянов Георгиев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 от Местна коалиция ГЕРБ(ЗНС) , получил 118 действителни гласове;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</w:p>
    <w:p w:rsidR="00FE4E71" w:rsidRPr="00C51B58" w:rsidRDefault="00FE4E71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45B3" w:rsidRPr="00C51B58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45B3" w:rsidP="001A0A4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т.7</w:t>
      </w:r>
      <w:r w:rsidRPr="00C51B58">
        <w:t xml:space="preserve"> от дневния ред относно</w:t>
      </w:r>
      <w:r w:rsidRPr="00C51B58">
        <w:rPr>
          <w:color w:val="333333"/>
        </w:rPr>
        <w:t xml:space="preserve"> </w:t>
      </w:r>
      <w:r w:rsidR="001A0A4D" w:rsidRPr="00C51B58">
        <w:rPr>
          <w:color w:val="333333"/>
        </w:rPr>
        <w:t>Обявяване резултатите от гласуването за кмет на кметство с. Воднянци в община Добричка.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Воднянци се установи, че е налице  кандидат, който е получил повече от половината от действителните гласове.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0A4D" w:rsidRPr="00C51B58" w:rsidRDefault="001A0A4D" w:rsidP="001A0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с.Воднянци в община Добричка  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Атти</w:t>
      </w:r>
      <w:proofErr w:type="spellEnd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Рашид Мустафа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  106 действителни гласове.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FE4E71" w:rsidRPr="00C51B58" w:rsidRDefault="00FE4E71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</w:t>
      </w:r>
      <w:r w:rsidRPr="00C51B58">
        <w:rPr>
          <w:rFonts w:ascii="Times New Roman" w:hAnsi="Times New Roman" w:cs="Times New Roman"/>
          <w:sz w:val="24"/>
          <w:szCs w:val="24"/>
        </w:rPr>
        <w:lastRenderedPageBreak/>
        <w:t>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45B3" w:rsidRPr="00C51B58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5B3" w:rsidRPr="00C51B58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45B3" w:rsidP="001A0A4D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51B58">
        <w:rPr>
          <w:b/>
        </w:rPr>
        <w:t xml:space="preserve">По т.8 </w:t>
      </w:r>
      <w:r w:rsidRPr="00C51B58">
        <w:t>от дневния ред относно</w:t>
      </w:r>
      <w:r w:rsidRPr="00C51B58">
        <w:rPr>
          <w:b/>
          <w:color w:val="333333"/>
        </w:rPr>
        <w:t xml:space="preserve"> </w:t>
      </w:r>
      <w:r w:rsidR="001A0A4D" w:rsidRPr="00C51B58">
        <w:rPr>
          <w:color w:val="333333"/>
        </w:rPr>
        <w:t> Обявяване резултатите от гласуването за кмет на кметство с. Победа в община Добричка.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Победа се установи, че е налице  кандидат, който е получил повече от половината от действителните гласове.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0A4D" w:rsidRPr="00C51B58" w:rsidRDefault="001A0A4D" w:rsidP="001A0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Победа в община Добричка  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Галин Първанов Иванов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346  действителни гласове.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FE4E71" w:rsidRPr="00C51B58" w:rsidRDefault="00FE4E71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, Теодора Пейчева – член, Светослав Узунов – член, Георги Славов – член, Живко Желязков – член.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45B3" w:rsidRPr="00C51B58" w:rsidRDefault="001A45B3" w:rsidP="001A4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45B3" w:rsidP="001A0A4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т.9</w:t>
      </w:r>
      <w:r w:rsidRPr="00C51B58">
        <w:t xml:space="preserve"> от дневния ред относно</w:t>
      </w:r>
      <w:r w:rsidRPr="00C51B58">
        <w:rPr>
          <w:color w:val="333333"/>
        </w:rPr>
        <w:t xml:space="preserve"> </w:t>
      </w:r>
      <w:r w:rsidR="001A0A4D" w:rsidRPr="00C51B58">
        <w:rPr>
          <w:color w:val="333333"/>
        </w:rPr>
        <w:t>Обявяване резултатите от гласуването за кмет на кметство с. Енево в община Добричка.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 за определяне резултатите от гласуване за кмет на кметство с. Енево се установи, че е налице  кандидат, който е получил повече от половината от действителните гласове.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с.Енево в  община Добричка  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Ремзи Февзи Кямил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  75 действителни гласове.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FE4E71" w:rsidRPr="00C51B58" w:rsidRDefault="00FE4E71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lastRenderedPageBreak/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</w:t>
      </w:r>
      <w:r w:rsidR="001A0A4D" w:rsidRPr="00C51B58">
        <w:rPr>
          <w:rFonts w:ascii="Times New Roman" w:hAnsi="Times New Roman" w:cs="Times New Roman"/>
          <w:sz w:val="24"/>
          <w:szCs w:val="24"/>
        </w:rPr>
        <w:t xml:space="preserve"> – член, Мария Добрева – член, </w:t>
      </w:r>
      <w:r w:rsidRPr="00C51B58">
        <w:rPr>
          <w:rFonts w:ascii="Times New Roman" w:hAnsi="Times New Roman" w:cs="Times New Roman"/>
          <w:sz w:val="24"/>
          <w:szCs w:val="24"/>
        </w:rPr>
        <w:t xml:space="preserve"> Теодора Пейчева – член, Светослав Узунов – член, Георги Славов – член, Живко Желязков – член.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FE4E71" w:rsidRPr="00C51B58" w:rsidRDefault="00FE4E71" w:rsidP="00FE4E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т.10</w:t>
      </w:r>
      <w:r w:rsidRPr="00C51B58">
        <w:t xml:space="preserve"> от дневния ред относно</w:t>
      </w:r>
      <w:r w:rsidRPr="00C51B58">
        <w:rPr>
          <w:color w:val="333333"/>
        </w:rPr>
        <w:t xml:space="preserve"> Обявяване резултатите от гласуването за кмет на кметство с. Дончево в община Добричка.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 за определяне резултатите от гласуване за кмет на кметство с. Дончево се установи, че е налице  кандидат, който е получил повече от половината от действителните гласове.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1A0A4D" w:rsidRPr="00C51B58" w:rsidRDefault="001A0A4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0A4D" w:rsidRPr="00C51B58" w:rsidRDefault="001A0A4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с.Дончево в  община Добричка  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Паун Енев Станчев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  265   действителни гласове.</w:t>
      </w:r>
    </w:p>
    <w:p w:rsidR="001A0A4D" w:rsidRPr="00C51B58" w:rsidRDefault="001A0A4D" w:rsidP="001A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т.11</w:t>
      </w:r>
      <w:r w:rsidRPr="00C51B58">
        <w:t xml:space="preserve"> от дневния ред относно</w:t>
      </w:r>
      <w:r w:rsidR="00EF426D" w:rsidRPr="00C51B58">
        <w:rPr>
          <w:color w:val="333333"/>
        </w:rPr>
        <w:t xml:space="preserve">  Установяване и обявяване на резултатите от гласуването за избор на кмет на кметово с. Житница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всички обработени протоколи на секционни избирателни комисии за определяне резултатите от гласуване за кмет на 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установи, че нито един от кандидатите не е получил повече от половината действителни гласове.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е основание за насрочване на втори тур за кмет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т.29 във връзка с чл.452, ал.4 и ал.5 и чл.447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Насрочва втори тур за кмет на кметство с. Житница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ІІ. Допуска до участие във II тур за кмет на община Добричка, първите двама кандидата, получили най-много гласове, както следва:</w:t>
      </w:r>
    </w:p>
    <w:p w:rsidR="00EF426D" w:rsidRPr="00C51B58" w:rsidRDefault="004A7653" w:rsidP="00EF426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Димитричка Иванова Тодорова</w:t>
      </w:r>
      <w:r w:rsidR="00EF426D"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 w:rsidR="00EF426D"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издигната от БСП ЗА БЪЛГАРИЯ, получил 151 действителни гласове;</w:t>
      </w:r>
    </w:p>
    <w:p w:rsidR="00EF426D" w:rsidRPr="00C51B58" w:rsidRDefault="004A7653" w:rsidP="00EF426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Йордан Божанов Господинов</w:t>
      </w:r>
      <w:bookmarkStart w:id="0" w:name="_GoBack"/>
      <w:bookmarkEnd w:id="0"/>
      <w:r w:rsidR="00EF426D"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Местна коалиция ГЕРБ (ЗНС), получил 124 действителни гласове;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</w:p>
    <w:p w:rsidR="001A0A4D" w:rsidRPr="00C51B58" w:rsidRDefault="001A0A4D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т.12</w:t>
      </w:r>
      <w:r w:rsidRPr="00C51B58">
        <w:t xml:space="preserve"> от дневния ред относно</w:t>
      </w:r>
      <w:r w:rsidR="00EF426D" w:rsidRPr="00C51B58">
        <w:rPr>
          <w:color w:val="333333"/>
        </w:rPr>
        <w:t xml:space="preserve">  Обявяване резултатите от гласуването за кмет на кметство с. Карапелит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Карапелит се установи, че е налице  кандидат, който е получил повече от половината от действителните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Карапелит в община Добричка 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Георги Димов Петков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  254 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т.13</w:t>
      </w:r>
      <w:r w:rsidRPr="00C51B58">
        <w:t xml:space="preserve"> от дневния ред относно</w:t>
      </w:r>
      <w:r w:rsidR="00EF426D" w:rsidRPr="00C51B58">
        <w:rPr>
          <w:color w:val="333333"/>
        </w:rPr>
        <w:t xml:space="preserve"> Обявяване резултатите от гласуването за кмет на кметство с. Козлодуйци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Въз основа на данните от обработения протокол на СИК  за определяне резултатите от гласуване за кмет на кметство с. Козлодуйци се установи, че е налице  кандидат, който е получил повече от половината от действителните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Козлодуйци в община Добричка 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Румянка Стоянова Колева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  189 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895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т.14</w:t>
      </w:r>
      <w:r w:rsidR="00834359">
        <w:rPr>
          <w:b/>
        </w:rPr>
        <w:t xml:space="preserve"> </w:t>
      </w:r>
      <w:r w:rsidRPr="00C51B58">
        <w:t xml:space="preserve">от дневния ред относно </w:t>
      </w:r>
      <w:r w:rsidR="00EF426D" w:rsidRPr="00C51B58">
        <w:rPr>
          <w:color w:val="333333"/>
        </w:rPr>
        <w:t>Обявяване резултатите от гласуването за кмет на кметство с. Ловчанци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 за определяне резултатите от гласуване за кмет на кметство с. Ловчанци се установи, че е налице  кандидат, който е получил повече от половината от действителните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Ловчанци в община Добричка 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Иван Желязков Иванов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независим, получил 235 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т.15</w:t>
      </w:r>
      <w:r w:rsidRPr="00C51B58">
        <w:t xml:space="preserve"> от дневния ред относно</w:t>
      </w:r>
      <w:r w:rsidR="00EF426D" w:rsidRPr="00C51B58">
        <w:rPr>
          <w:color w:val="333333"/>
        </w:rPr>
        <w:t xml:space="preserve"> Обявяване резултатите от гласуването за кмет на кметство с. Ломница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Ломница се установи, че е налице  кандидат, който е получил повече от половината от действителните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Ломница в община Добричка 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Гюлер </w:t>
      </w:r>
      <w:proofErr w:type="spellStart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Анисова</w:t>
      </w:r>
      <w:proofErr w:type="spellEnd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Юнусова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получила 148 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т.16</w:t>
      </w:r>
      <w:r w:rsidRPr="00C51B58">
        <w:t xml:space="preserve"> от дневния ред относно</w:t>
      </w:r>
      <w:r w:rsidR="00EF426D" w:rsidRPr="00C51B58">
        <w:rPr>
          <w:color w:val="333333"/>
        </w:rPr>
        <w:t xml:space="preserve"> Обявяване резултатите от гласуването за кмет на кметство с. Лясково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 за определяне резултатите от гласуване за кмет на кметство с. Лясково се установи, че е налице  кандидат, който е получил повече от половината от действителните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Лясково в община Добричка 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Божко Калчев Божков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 149  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</w:t>
      </w:r>
      <w:r w:rsidRPr="00C51B58">
        <w:rPr>
          <w:rFonts w:ascii="Times New Roman" w:hAnsi="Times New Roman" w:cs="Times New Roman"/>
          <w:sz w:val="24"/>
          <w:szCs w:val="24"/>
        </w:rPr>
        <w:lastRenderedPageBreak/>
        <w:t>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т.17</w:t>
      </w:r>
      <w:r w:rsidRPr="00C51B58">
        <w:t xml:space="preserve"> от дневния ред относно</w:t>
      </w:r>
      <w:r w:rsidR="00EF426D" w:rsidRPr="00C51B58">
        <w:t xml:space="preserve"> </w:t>
      </w:r>
      <w:r w:rsidR="00EF426D" w:rsidRPr="00C51B58">
        <w:rPr>
          <w:color w:val="333333"/>
        </w:rPr>
        <w:t>Установяване и обявяване на резултатите от гласуването за избор на кмет на кме</w:t>
      </w:r>
      <w:r w:rsidR="00834359">
        <w:rPr>
          <w:color w:val="333333"/>
        </w:rPr>
        <w:t>т</w:t>
      </w:r>
      <w:r w:rsidR="00EF426D" w:rsidRPr="00C51B58">
        <w:rPr>
          <w:color w:val="333333"/>
        </w:rPr>
        <w:t>ство с. Овчарово в община Добричка 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всички обработени протоколи на секционни избирателни комисии за определяне резултатите от гласуване за кмет на 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установи, че нито един от кандидатите не е получил повече от половината действителни гласове.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е основание за насрочване на втори тур за кмет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т.29 във връзка с чл.452, ал.4 и ал.5 и чл.447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EF426D" w:rsidRPr="00C51B58" w:rsidRDefault="00EF426D" w:rsidP="008343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І. Насрочва втори тур за кмет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Овчарово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ІІ. Допуска до участие във II тур за кмет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Овчарово в община Добричка, първите двама кандидата, получили най-много гласове, както следва:</w:t>
      </w:r>
    </w:p>
    <w:p w:rsidR="00EF426D" w:rsidRPr="00C51B58" w:rsidRDefault="00EF426D" w:rsidP="00EF426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Севдалина Иванова Христова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издигната от Движение за права и свободи – ДПС, получила 118 действителни гласове;</w:t>
      </w:r>
    </w:p>
    <w:p w:rsidR="00EF426D" w:rsidRPr="00C51B58" w:rsidRDefault="00EF426D" w:rsidP="00EF426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Николай Петров Николов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издигната от БСП ЗА БЪЛГАРИЯ, получил 71 действителни гласове;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т18</w:t>
      </w:r>
      <w:r w:rsidRPr="00C51B58">
        <w:t xml:space="preserve"> от дневния ред относно</w:t>
      </w:r>
      <w:r w:rsidR="00EF426D" w:rsidRPr="00C51B58">
        <w:rPr>
          <w:color w:val="333333"/>
        </w:rPr>
        <w:t xml:space="preserve"> Установяване и обявяване на резултатите от гласуването за избор на кмет на кме</w:t>
      </w:r>
      <w:r w:rsidR="00834359">
        <w:rPr>
          <w:color w:val="333333"/>
        </w:rPr>
        <w:t>т</w:t>
      </w:r>
      <w:r w:rsidR="00EF426D" w:rsidRPr="00C51B58">
        <w:rPr>
          <w:color w:val="333333"/>
        </w:rPr>
        <w:t>ство с. Одърци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всички обработени протоколи на секционни избирателни комисии за определяне резултатите от гласуване за кмет на 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установи, че нито един от кандидатите не е получил повече от половината действителни гласове.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е основание за насрочване на втори тур за кмет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гореизложеното и на основание чл.87 ал.1 т.29 във връзка с чл.452, ал.4 и ал.5 и чл.447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І. Насрочва втори тур за кмет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Одърци в 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ІІ. Допуска до участие във II тур за кмет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кмество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Добричка, първите двама кандидата, получили най-много гласове, както следва: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1.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Станка Георгиева Мирчева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издигната от БСП ЗА БЪЛГАРИЯ, получил 151 действителни гласове;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2.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Митко Стоянов Желязков,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издигнат от Местна коалиция ГЕРБ (ЗНС), получил 124 действителни гласове;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т.19</w:t>
      </w:r>
      <w:r w:rsidRPr="00C51B58">
        <w:t xml:space="preserve"> от дневния ред относно</w:t>
      </w:r>
      <w:r w:rsidR="00EF426D" w:rsidRPr="00C51B58">
        <w:rPr>
          <w:color w:val="333333"/>
        </w:rPr>
        <w:t xml:space="preserve"> Обявяване резултатите от гласуването за кмет на кметство с. Паскалево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Паскалево се установи, че е налице  кандидат, който е получил повече от половината от действителните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Паскалево в община Добричка 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Живко Христов Желев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 236   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</w:t>
      </w:r>
      <w:r w:rsidRPr="00C51B58">
        <w:rPr>
          <w:rFonts w:ascii="Times New Roman" w:hAnsi="Times New Roman" w:cs="Times New Roman"/>
          <w:sz w:val="24"/>
          <w:szCs w:val="24"/>
        </w:rPr>
        <w:lastRenderedPageBreak/>
        <w:t>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 xml:space="preserve">По т.20 </w:t>
      </w:r>
      <w:r w:rsidRPr="00C51B58">
        <w:t>от дневния ред относно</w:t>
      </w:r>
      <w:r w:rsidR="00EF426D" w:rsidRPr="00C51B58">
        <w:t xml:space="preserve"> </w:t>
      </w:r>
      <w:r w:rsidR="00EF426D" w:rsidRPr="00C51B58">
        <w:rPr>
          <w:color w:val="333333"/>
        </w:rPr>
        <w:t>Обявяване резултатите от гласуването за кмет на кметство с. Плачидол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 за определяне резултатите от гласуване за кмет на кметство с. Плачидол се установи, че е налице  кандидат, който е получил повече от половината от действителните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Плачидол в община Добричка 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Атанас Димитров Пенев,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получил 257 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 xml:space="preserve">По т.21 </w:t>
      </w:r>
      <w:r w:rsidRPr="00C51B58">
        <w:t>от дневния ред относно</w:t>
      </w:r>
      <w:r w:rsidR="00EF426D" w:rsidRPr="00C51B58">
        <w:rPr>
          <w:color w:val="333333"/>
        </w:rPr>
        <w:t xml:space="preserve"> Обявяване резултатите от гласуването за кмет на кметство с. Подслон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Подслон се установи, че е налице  кандидат, който е получил повече от половината от действителните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Подслон в община Добричка 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Севнур</w:t>
      </w:r>
      <w:proofErr w:type="spellEnd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Хайредин Ибрям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 159  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lastRenderedPageBreak/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т.22</w:t>
      </w:r>
      <w:r w:rsidRPr="00C51B58">
        <w:t xml:space="preserve"> от дневния ред относно</w:t>
      </w:r>
      <w:r w:rsidR="00EF426D" w:rsidRPr="00C51B58">
        <w:t xml:space="preserve"> </w:t>
      </w:r>
      <w:r w:rsidR="00EF426D" w:rsidRPr="00C51B58">
        <w:rPr>
          <w:color w:val="333333"/>
        </w:rPr>
        <w:t>Установяване и обявяване на резултатите от гласуването за избор на кмет на кме</w:t>
      </w:r>
      <w:r w:rsidR="00834359">
        <w:rPr>
          <w:color w:val="333333"/>
        </w:rPr>
        <w:t>т</w:t>
      </w:r>
      <w:r w:rsidR="00EF426D" w:rsidRPr="00C51B58">
        <w:rPr>
          <w:color w:val="333333"/>
        </w:rPr>
        <w:t>ство с. Смолница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всички обработени протоколи на секционни избирателни комисии за определяне резултатите от гласуване за кмет на </w:t>
      </w:r>
      <w:r w:rsidR="00834359"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установи, че нито един от кандидатите не е получил повече от половината действителни гласове.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е основание за насрочване на втори тур за кмет на </w:t>
      </w:r>
      <w:r w:rsidR="00834359"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т.29 във връзка с чл.452, ал.4 и ал.5 и чл.447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EF426D" w:rsidRPr="00C51B58" w:rsidRDefault="00EF426D" w:rsidP="008343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І. Насрочва втори тур за кмет на </w:t>
      </w:r>
      <w:r w:rsidR="00834359"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Смолница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ІІ. Допуска до</w:t>
      </w:r>
      <w:r w:rsidR="0083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във II тур за кмет на </w:t>
      </w:r>
      <w:r w:rsidR="00834359"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първите двама кандидата, получили най-много гласове, както следва: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1.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Евгени Статев Гочев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ПОЛИТИЧЕСКА ПАРТИЯ СЪЮЗ НА ДЕМОКРАТИЧНИТЕ СИЛИ, получил 83 действителни гласове;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2.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Живко Трифонов Михалев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Местна коалиция ГЕРБ (ЗНС), получил 60 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1A0A4D" w:rsidP="00EF426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т.23</w:t>
      </w:r>
      <w:r w:rsidRPr="00C51B58">
        <w:t xml:space="preserve"> от дневния ред относно</w:t>
      </w:r>
      <w:r w:rsidR="00EF426D" w:rsidRPr="00C51B58">
        <w:t xml:space="preserve"> </w:t>
      </w:r>
      <w:r w:rsidR="00EF426D" w:rsidRPr="00C51B58">
        <w:rPr>
          <w:color w:val="333333"/>
        </w:rPr>
        <w:t>Обявяване резултатите от гласуването за кмет на кметство с. Стефаново в община Добричка.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Стефаново се установи, че е налице  кандидат, който е получил повече от половината от действителните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Стефаново в община Добричка  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Марин Георгиев Хаджийски,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получил 335 действителни гласове.</w:t>
      </w:r>
    </w:p>
    <w:p w:rsidR="00EF426D" w:rsidRPr="00C51B58" w:rsidRDefault="00EF426D" w:rsidP="00EF42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B58" w:rsidRPr="00C51B58" w:rsidRDefault="001A0A4D" w:rsidP="00C51B5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т.24</w:t>
      </w:r>
      <w:r w:rsidRPr="00C51B58">
        <w:t xml:space="preserve"> от дневния ред относно</w:t>
      </w:r>
      <w:r w:rsidR="00C51B58" w:rsidRPr="00C51B58">
        <w:t xml:space="preserve"> </w:t>
      </w:r>
      <w:r w:rsidR="00C51B58" w:rsidRPr="00C51B58">
        <w:rPr>
          <w:color w:val="333333"/>
        </w:rPr>
        <w:t>Обявяване резултатите от гласуването за кмет на кметство с. Стожер в</w:t>
      </w:r>
      <w:r w:rsidR="00834359">
        <w:rPr>
          <w:color w:val="333333"/>
        </w:rPr>
        <w:t xml:space="preserve"> </w:t>
      </w:r>
      <w:r w:rsidR="00C51B58" w:rsidRPr="00C51B58">
        <w:rPr>
          <w:color w:val="333333"/>
        </w:rPr>
        <w:t>община Добричка.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Стожер се установи, че е налице  кандидат, който е получил повече от половината от действителните гласове.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Стожер в община Добричка  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Илко </w:t>
      </w:r>
      <w:proofErr w:type="spellStart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Мариянов</w:t>
      </w:r>
      <w:proofErr w:type="spellEnd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Митков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 351 действителни гласове.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B58" w:rsidRPr="00C51B58" w:rsidRDefault="001A0A4D" w:rsidP="00C51B5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т.25</w:t>
      </w:r>
      <w:r w:rsidRPr="00C51B58">
        <w:t xml:space="preserve"> от дневния ред относно</w:t>
      </w:r>
      <w:r w:rsidR="00C51B58" w:rsidRPr="00C51B58">
        <w:rPr>
          <w:color w:val="333333"/>
        </w:rPr>
        <w:t xml:space="preserve"> Обявяване резултатите от гласуването за кмет на кметство с. Фелдфебел Денково в община Добричка.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Въз основа на данните от обработения протокол на СИК  за определяне резултатите от гласуване за кмет на кметство с. Фелдфебел Денково се установи, че е налице  кандидат, който е получил повече от половината от действителните гласове.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Фелдфебел Денково в община Добричка  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proofErr w:type="spellStart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Берол</w:t>
      </w:r>
      <w:proofErr w:type="spellEnd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Ахмед Али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получил  269    действителни гласове.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 xml:space="preserve"> 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B58" w:rsidRPr="00C51B58" w:rsidRDefault="001A0A4D" w:rsidP="00C51B5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т.26</w:t>
      </w:r>
      <w:r w:rsidRPr="00C51B58">
        <w:t xml:space="preserve"> от дневния ред относно</w:t>
      </w:r>
      <w:r w:rsidR="00C51B58" w:rsidRPr="00C51B58">
        <w:rPr>
          <w:color w:val="333333"/>
        </w:rPr>
        <w:t xml:space="preserve"> Обявяване резултатите от гласуването за кмет на кметство с. Царевец в община Добричка.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за определяне резултатите от гласуване за кмет на кметство с. Царевец се установи, че е налице  кандидат, който е получил повече от половината от действителните гласове.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Царевец в община Добричка  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Маргарита Добрева Стоянова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получила 142 действителни гласове.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B58" w:rsidRPr="00C51B58" w:rsidRDefault="001A0A4D" w:rsidP="00C51B5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т.27</w:t>
      </w:r>
      <w:r w:rsidRPr="00C51B58">
        <w:t xml:space="preserve"> от дневния ред относно</w:t>
      </w:r>
      <w:r w:rsidR="00C51B58" w:rsidRPr="00C51B58">
        <w:t xml:space="preserve"> </w:t>
      </w:r>
      <w:r w:rsidR="00C51B58" w:rsidRPr="00C51B58">
        <w:rPr>
          <w:color w:val="333333"/>
        </w:rPr>
        <w:t>Обявяване резултатите от гласуването за кмет на кметство с. Черна в община Добричка.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обработения протокол на СИК  за определяне резултатите от гласуване за кмет на кметство с. Черна се установи, че е налице  кандидат, който е получил повече от половината от действителните гласове.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 чл.447 и чл.452, ал.1 и ал.3 , от ИК, ОИК Добричка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Обявява за избран за кмет на кметство с. Черна в община Добричка  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Иван </w:t>
      </w:r>
      <w:proofErr w:type="spellStart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Марев</w:t>
      </w:r>
      <w:proofErr w:type="spellEnd"/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Георгиев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получил 132  действителни гласове.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  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B58" w:rsidRPr="00C51B58" w:rsidRDefault="001A0A4D" w:rsidP="00C51B5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т.28</w:t>
      </w:r>
      <w:r w:rsidRPr="00C51B58">
        <w:t xml:space="preserve"> от дневния ред относно</w:t>
      </w:r>
      <w:r w:rsidR="00C51B58" w:rsidRPr="00C51B58">
        <w:t xml:space="preserve"> </w:t>
      </w:r>
      <w:r w:rsidR="00C51B58" w:rsidRPr="00C51B58">
        <w:rPr>
          <w:color w:val="333333"/>
        </w:rPr>
        <w:t> Установяване и обявяване на резултатите от гласуването за избор на кмет на община Добричка 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данните от всички обработени протоколи на секционни избирателни комисии за определяне резултатите от гласуване за кмет на община се установи, че нито един от кандидатите не е получил повече от половината действителни гласове. 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е основание за насрочване на втори тур за кмет на община.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т.29 във връзка с чл.452, ал.4 и ал.5 и чл.447 от ИК, ОИК Добричка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Насрочва втори тур за кмет на община Добричка.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ІІ. Допуска до участие във II тур за кмет на община Добричка, първите двама кандидата, получили най-много гласове, както следва:</w:t>
      </w:r>
    </w:p>
    <w:p w:rsidR="00C51B58" w:rsidRPr="00C51B58" w:rsidRDefault="00C51B58" w:rsidP="00C51B5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Соня Иванова Георгиева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издигната от БСП ЗА БЪЛГАРИЯ, получила 3 693 действителни гласове; </w:t>
      </w:r>
    </w:p>
    <w:p w:rsidR="00C51B58" w:rsidRPr="00C51B58" w:rsidRDefault="00C51B58" w:rsidP="00C51B5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Ердинч Илияз Хаджиев</w:t>
      </w: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Движение за права и свободи – ДПС, получил 3 161 действителни гласове;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на ОИК-Добричка може да бъде оспорено пред ЦИК в тридневен срок по реда на чл.88, ал.1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A4D" w:rsidRPr="00C51B58" w:rsidRDefault="001A0A4D" w:rsidP="001A0A4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Теодора Пейчева – член, Светослав Узунов – член, Георги Славов – член, Живко Желязков – член.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B58" w:rsidRPr="00C51B58" w:rsidRDefault="001A0A4D" w:rsidP="00C51B5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т.29</w:t>
      </w:r>
      <w:r w:rsidRPr="00C51B58">
        <w:t xml:space="preserve"> от дневния ред относно</w:t>
      </w:r>
      <w:r w:rsidR="00C51B58" w:rsidRPr="00C51B58">
        <w:t xml:space="preserve"> </w:t>
      </w:r>
      <w:r w:rsidR="00C51B58" w:rsidRPr="00C51B58">
        <w:rPr>
          <w:color w:val="333333"/>
        </w:rPr>
        <w:t xml:space="preserve">Обявяване на резултатите от гласуването за общински </w:t>
      </w:r>
      <w:proofErr w:type="spellStart"/>
      <w:r w:rsidR="00C51B58" w:rsidRPr="00C51B58">
        <w:rPr>
          <w:color w:val="333333"/>
        </w:rPr>
        <w:t>съветници</w:t>
      </w:r>
      <w:proofErr w:type="spellEnd"/>
      <w:r w:rsidR="00C51B58" w:rsidRPr="00C51B58">
        <w:rPr>
          <w:color w:val="333333"/>
        </w:rPr>
        <w:t xml:space="preserve"> при община Добричка и разпределение на мандатите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Въз основа на данните от всички протоколи  на СИК и съгласно чл.447 ИК, са отчетени резултатите от гласуването в изборния район. Определянето на избраните кандидати за общински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всяка кандидатска листа се извършва според броя на получените валидни предпочитания  и подреждането на кандидатите в листата съгласно  Методика Приложение №5 към чл.453, ал.1 ИК по метода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Хеър-Ниимайер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Предпочитанията (преференциите) за даден кандидат от кандидатска листа са валидни, ако броят на гласовете, които е получил, е не по-малко от 7 на сто от гласовете, подадени за кандидатската листа.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и на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чл.87, ал.1, т.26 във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чл.453, ал.5 и чл. 454 от ИК , ОИК Добричка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51B58" w:rsidRPr="00C51B58" w:rsidRDefault="00C51B58" w:rsidP="00C51B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51B58" w:rsidRPr="00C51B58" w:rsidRDefault="00C51B58" w:rsidP="00C51B5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квота е 409 гласове.</w:t>
      </w:r>
    </w:p>
    <w:p w:rsidR="00C51B58" w:rsidRPr="00C51B58" w:rsidRDefault="00C51B58" w:rsidP="00C51B5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Избрани за общински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независими кандидати- няма.</w:t>
      </w:r>
    </w:p>
    <w:p w:rsidR="00C51B58" w:rsidRPr="00C51B58" w:rsidRDefault="00C51B58" w:rsidP="00C51B5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Брой мандати, които се разпределят между партиите , коалициите и местните коалиции, получили гласове не по-малко от общинската избирателна квота- 21</w:t>
      </w:r>
    </w:p>
    <w:p w:rsidR="00C51B58" w:rsidRPr="00C51B58" w:rsidRDefault="00C51B58" w:rsidP="00C51B5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Разпределение на мандати: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8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5967"/>
        <w:gridCol w:w="1333"/>
      </w:tblGrid>
      <w:tr w:rsidR="00C51B58" w:rsidRPr="00C51B58" w:rsidTr="00C51B58">
        <w:trPr>
          <w:trHeight w:val="1217"/>
        </w:trPr>
        <w:tc>
          <w:tcPr>
            <w:tcW w:w="15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на бюлетина</w:t>
            </w:r>
          </w:p>
        </w:tc>
        <w:tc>
          <w:tcPr>
            <w:tcW w:w="5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ПП/КП/МК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</w:t>
            </w:r>
          </w:p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мандати</w:t>
            </w:r>
          </w:p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C51B58" w:rsidRPr="00C51B58" w:rsidTr="00C51B58">
        <w:trPr>
          <w:trHeight w:val="406"/>
        </w:trPr>
        <w:tc>
          <w:tcPr>
            <w:tcW w:w="15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-ДПС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 8</w:t>
            </w:r>
          </w:p>
        </w:tc>
      </w:tr>
      <w:tr w:rsidR="00C51B58" w:rsidRPr="00C51B58" w:rsidTr="00C51B58">
        <w:trPr>
          <w:trHeight w:val="406"/>
        </w:trPr>
        <w:tc>
          <w:tcPr>
            <w:tcW w:w="15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 8</w:t>
            </w:r>
          </w:p>
        </w:tc>
      </w:tr>
      <w:tr w:rsidR="00C51B58" w:rsidRPr="00C51B58" w:rsidTr="00C51B58">
        <w:trPr>
          <w:trHeight w:val="406"/>
        </w:trPr>
        <w:tc>
          <w:tcPr>
            <w:tcW w:w="15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 коалиция ГЕРБ (ЗНС)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 5</w:t>
            </w:r>
          </w:p>
        </w:tc>
      </w:tr>
    </w:tbl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51B58" w:rsidRPr="00C51B58" w:rsidRDefault="00C51B58" w:rsidP="00C51B5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за избрани следните общински </w:t>
      </w:r>
      <w:proofErr w:type="spellStart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</w:t>
      </w:r>
    </w:p>
    <w:tbl>
      <w:tblPr>
        <w:tblW w:w="10065" w:type="dxa"/>
        <w:tblInd w:w="-2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5103"/>
      </w:tblGrid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общинския съветник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Наименование на партия/коалиция/местна коалиция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Асибе Хълми Зия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Веселина Ганчева Василева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Добрев Драгнев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Гинка Атанасова Христова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 коалиция ГЕРБ(ЗНС)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Даниела Атанасова Йорданова- Георгиева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Денис Ердинч Фаик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Джевдет Мустафа Мехмед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Дико Иванов </w:t>
            </w:r>
            <w:proofErr w:type="spellStart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Иванов</w:t>
            </w:r>
            <w:proofErr w:type="spellEnd"/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 коалиция ГЕРБ(ЗНС)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Василев Чернев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 коалиция ГЕРБ(ЗНС)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Стоилов Димитров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 коалиция ГЕРБ(ЗНС)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Донко Георгиев </w:t>
            </w:r>
            <w:proofErr w:type="spellStart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Марев</w:t>
            </w:r>
            <w:proofErr w:type="spellEnd"/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Ердинч Илияз Хаджиев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Икбал</w:t>
            </w:r>
            <w:proofErr w:type="spellEnd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Илков </w:t>
            </w:r>
            <w:proofErr w:type="spellStart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Мариянов</w:t>
            </w:r>
            <w:proofErr w:type="spellEnd"/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Илдъз</w:t>
            </w:r>
            <w:proofErr w:type="spellEnd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Илиязова</w:t>
            </w:r>
            <w:proofErr w:type="spellEnd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Юнус</w:t>
            </w:r>
            <w:proofErr w:type="spellEnd"/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 Илиев Йорданов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Петко Иванов Игнатов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Пламен Иванов Станчев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 коалиция ГЕРБ(ЗНС)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Пламен Недев Петров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Сибел </w:t>
            </w:r>
            <w:proofErr w:type="spellStart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Сейфи</w:t>
            </w:r>
            <w:proofErr w:type="spellEnd"/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Осман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Соня Иванова Георгиева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C51B58" w:rsidRPr="00C51B58" w:rsidTr="000C53C3"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Теодора Веселинова Василева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B58" w:rsidRPr="00C51B58" w:rsidRDefault="00C51B58" w:rsidP="00C51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1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51B58" w:rsidRPr="00C51B58" w:rsidRDefault="00C51B58" w:rsidP="00C51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1B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подлежи на обжалване пред Административен съд гр. Добрич, в седемдневен срок от обявяването му по реда на  чл.459, ал.1 от ИК.</w:t>
      </w:r>
    </w:p>
    <w:p w:rsidR="001A0A4D" w:rsidRPr="00C51B58" w:rsidRDefault="001A0A4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6D" w:rsidRPr="00C51B58" w:rsidRDefault="00EF426D" w:rsidP="00EF426D">
      <w:pPr>
        <w:pStyle w:val="a5"/>
        <w:shd w:val="clear" w:color="auto" w:fill="FFFFFF"/>
        <w:spacing w:before="0" w:beforeAutospacing="0" w:after="150" w:afterAutospacing="0"/>
        <w:jc w:val="both"/>
      </w:pPr>
      <w:r w:rsidRPr="00C51B58">
        <w:t>С поименно гласуване „ за“ – 13, „ против“ – няма, решението се приема.</w:t>
      </w:r>
    </w:p>
    <w:p w:rsidR="00EF426D" w:rsidRPr="00C51B58" w:rsidRDefault="00EF426D" w:rsidP="00EF42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Веселин Василев – член, Мария Добрева – член,  </w:t>
      </w:r>
      <w:r w:rsidRPr="00C51B58">
        <w:rPr>
          <w:rFonts w:ascii="Times New Roman" w:hAnsi="Times New Roman" w:cs="Times New Roman"/>
          <w:sz w:val="24"/>
          <w:szCs w:val="24"/>
        </w:rPr>
        <w:lastRenderedPageBreak/>
        <w:t>Теодора Пейчева – член, Светослав Узунов – член, Георги Славов – член, Живко Желязков – член.</w:t>
      </w:r>
    </w:p>
    <w:p w:rsidR="00EF426D" w:rsidRPr="00C51B58" w:rsidRDefault="00EF426D" w:rsidP="00EF42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EF426D" w:rsidRPr="00C51B58" w:rsidRDefault="00EF426D" w:rsidP="00EF42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EF426D" w:rsidRPr="00C51B58" w:rsidRDefault="00EF426D" w:rsidP="001A0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359" w:rsidRPr="00834359" w:rsidRDefault="00834359" w:rsidP="00834359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51B58">
        <w:rPr>
          <w:b/>
        </w:rPr>
        <w:t>По т.</w:t>
      </w:r>
      <w:r>
        <w:rPr>
          <w:b/>
        </w:rPr>
        <w:t>30</w:t>
      </w:r>
      <w:r w:rsidRPr="00C51B58">
        <w:t xml:space="preserve"> от дневния ред относно </w:t>
      </w:r>
      <w:r w:rsidRPr="00834359">
        <w:rPr>
          <w:color w:val="333333"/>
        </w:rPr>
        <w:t> Одобряване на тираж на бюлетините при провеждане на втори тур на кметове на кметства и кмет на община на 03 ноември 2019 г.</w:t>
      </w:r>
    </w:p>
    <w:p w:rsidR="00834359" w:rsidRPr="00834359" w:rsidRDefault="00834359" w:rsidP="008343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1от  ИК и т. 6 от Решение № 993-МИ/07.09.2019 г. на ЦИК, ОИК –Добричка</w:t>
      </w:r>
    </w:p>
    <w:p w:rsidR="00834359" w:rsidRPr="00834359" w:rsidRDefault="00834359" w:rsidP="008343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834359" w:rsidRPr="00834359" w:rsidRDefault="00834359" w:rsidP="008343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тираж за отпечатване на бюлетини за произвеждане на изборите на втори тур   за кметове на кметства и кмет на община на 03 ноември  2019 г. в Община Добричка, изчислен съгласно чл.209, ал.3 от Изборния кодекс, както следва:</w:t>
      </w:r>
    </w:p>
    <w:p w:rsidR="00834359" w:rsidRPr="00834359" w:rsidRDefault="00834359" w:rsidP="008343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</w:t>
      </w:r>
    </w:p>
    <w:tbl>
      <w:tblPr>
        <w:tblW w:w="97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2145"/>
        <w:gridCol w:w="2145"/>
        <w:gridCol w:w="2537"/>
      </w:tblGrid>
      <w:tr w:rsidR="00834359" w:rsidRPr="00834359" w:rsidTr="00834359">
        <w:trPr>
          <w:trHeight w:val="653"/>
        </w:trPr>
        <w:tc>
          <w:tcPr>
            <w:tcW w:w="2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избиратели</w:t>
            </w:r>
          </w:p>
        </w:tc>
        <w:tc>
          <w:tcPr>
            <w:tcW w:w="2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Общо тираж в т.ч. 10% резерв</w:t>
            </w:r>
          </w:p>
        </w:tc>
      </w:tr>
      <w:tr w:rsidR="00834359" w:rsidRPr="00834359" w:rsidTr="00834359">
        <w:trPr>
          <w:trHeight w:val="405"/>
        </w:trPr>
        <w:tc>
          <w:tcPr>
            <w:tcW w:w="2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17 119</w:t>
            </w:r>
          </w:p>
        </w:tc>
        <w:tc>
          <w:tcPr>
            <w:tcW w:w="2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19 000</w:t>
            </w:r>
          </w:p>
        </w:tc>
      </w:tr>
      <w:tr w:rsidR="00834359" w:rsidRPr="00834359" w:rsidTr="00834359">
        <w:trPr>
          <w:trHeight w:val="405"/>
        </w:trPr>
        <w:tc>
          <w:tcPr>
            <w:tcW w:w="2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2465</w:t>
            </w:r>
          </w:p>
        </w:tc>
        <w:tc>
          <w:tcPr>
            <w:tcW w:w="2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2850</w:t>
            </w:r>
          </w:p>
        </w:tc>
      </w:tr>
      <w:tr w:rsidR="00834359" w:rsidRPr="00834359" w:rsidTr="00834359">
        <w:trPr>
          <w:trHeight w:val="405"/>
        </w:trPr>
        <w:tc>
          <w:tcPr>
            <w:tcW w:w="2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Батово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492</w:t>
            </w:r>
          </w:p>
        </w:tc>
        <w:tc>
          <w:tcPr>
            <w:tcW w:w="2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550</w:t>
            </w:r>
          </w:p>
        </w:tc>
      </w:tr>
      <w:tr w:rsidR="00834359" w:rsidRPr="00834359" w:rsidTr="00834359">
        <w:trPr>
          <w:trHeight w:val="405"/>
        </w:trPr>
        <w:tc>
          <w:tcPr>
            <w:tcW w:w="2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Ведрина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395</w:t>
            </w:r>
          </w:p>
        </w:tc>
        <w:tc>
          <w:tcPr>
            <w:tcW w:w="2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500</w:t>
            </w:r>
          </w:p>
        </w:tc>
      </w:tr>
      <w:tr w:rsidR="00834359" w:rsidRPr="00834359" w:rsidTr="00834359">
        <w:trPr>
          <w:trHeight w:val="405"/>
        </w:trPr>
        <w:tc>
          <w:tcPr>
            <w:tcW w:w="2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345</w:t>
            </w:r>
          </w:p>
        </w:tc>
        <w:tc>
          <w:tcPr>
            <w:tcW w:w="2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400</w:t>
            </w:r>
          </w:p>
        </w:tc>
      </w:tr>
      <w:tr w:rsidR="00834359" w:rsidRPr="00834359" w:rsidTr="00834359">
        <w:trPr>
          <w:trHeight w:val="419"/>
        </w:trPr>
        <w:tc>
          <w:tcPr>
            <w:tcW w:w="2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Овчарово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427</w:t>
            </w:r>
          </w:p>
        </w:tc>
        <w:tc>
          <w:tcPr>
            <w:tcW w:w="2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500</w:t>
            </w:r>
          </w:p>
        </w:tc>
      </w:tr>
      <w:tr w:rsidR="00834359" w:rsidRPr="00834359" w:rsidTr="00834359">
        <w:trPr>
          <w:trHeight w:val="405"/>
        </w:trPr>
        <w:tc>
          <w:tcPr>
            <w:tcW w:w="2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503</w:t>
            </w:r>
          </w:p>
        </w:tc>
        <w:tc>
          <w:tcPr>
            <w:tcW w:w="2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550</w:t>
            </w:r>
          </w:p>
        </w:tc>
      </w:tr>
      <w:tr w:rsidR="00834359" w:rsidRPr="00834359" w:rsidTr="00834359">
        <w:trPr>
          <w:trHeight w:val="405"/>
        </w:trPr>
        <w:tc>
          <w:tcPr>
            <w:tcW w:w="2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Смолница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303</w:t>
            </w:r>
          </w:p>
        </w:tc>
        <w:tc>
          <w:tcPr>
            <w:tcW w:w="2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4359" w:rsidRPr="00834359" w:rsidRDefault="00834359" w:rsidP="0083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43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350</w:t>
            </w:r>
          </w:p>
        </w:tc>
      </w:tr>
    </w:tbl>
    <w:p w:rsidR="00834359" w:rsidRPr="00834359" w:rsidRDefault="00834359" w:rsidP="008343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34359" w:rsidRPr="00834359" w:rsidRDefault="00834359" w:rsidP="008343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</w:p>
    <w:p w:rsidR="001A0A4D" w:rsidRPr="001A0A4D" w:rsidRDefault="001A0A4D" w:rsidP="00895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A45B3" w:rsidRPr="00E207BF" w:rsidRDefault="00C51B58" w:rsidP="001A45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</w:t>
      </w:r>
      <w:r w:rsidR="00834359">
        <w:rPr>
          <w:rFonts w:ascii="Times New Roman" w:hAnsi="Times New Roman" w:cs="Times New Roman"/>
          <w:b/>
          <w:sz w:val="24"/>
          <w:szCs w:val="24"/>
        </w:rPr>
        <w:t>31</w:t>
      </w:r>
      <w:r w:rsidR="001A45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45B3" w:rsidRPr="00026B95">
        <w:rPr>
          <w:rFonts w:ascii="Times New Roman" w:hAnsi="Times New Roman" w:cs="Times New Roman"/>
          <w:sz w:val="24"/>
          <w:szCs w:val="24"/>
        </w:rPr>
        <w:t>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FE4E7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51B58">
        <w:rPr>
          <w:rFonts w:ascii="Times New Roman" w:hAnsi="Times New Roman" w:cs="Times New Roman"/>
          <w:sz w:val="24"/>
          <w:szCs w:val="24"/>
        </w:rPr>
        <w:t>2</w:t>
      </w:r>
      <w:r w:rsidR="00EE4313" w:rsidRPr="00FE4E71">
        <w:rPr>
          <w:rFonts w:ascii="Times New Roman" w:hAnsi="Times New Roman" w:cs="Times New Roman"/>
          <w:sz w:val="24"/>
          <w:szCs w:val="24"/>
        </w:rPr>
        <w:t>:</w:t>
      </w:r>
      <w:r w:rsidR="00C51B58">
        <w:rPr>
          <w:rFonts w:ascii="Times New Roman" w:hAnsi="Times New Roman" w:cs="Times New Roman"/>
          <w:sz w:val="24"/>
          <w:szCs w:val="24"/>
        </w:rPr>
        <w:t>3</w:t>
      </w:r>
      <w:r w:rsidR="00A77603" w:rsidRPr="00FE4E71">
        <w:rPr>
          <w:rFonts w:ascii="Times New Roman" w:hAnsi="Times New Roman" w:cs="Times New Roman"/>
          <w:sz w:val="24"/>
          <w:szCs w:val="24"/>
        </w:rPr>
        <w:t>0</w:t>
      </w:r>
      <w:r w:rsidRPr="00FE4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3C3" w:rsidRPr="0079189F" w:rsidRDefault="000C53C3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1A" w:rsidRDefault="006D0C1A" w:rsidP="00281DEF">
      <w:pPr>
        <w:spacing w:after="0" w:line="240" w:lineRule="auto"/>
      </w:pPr>
      <w:r>
        <w:separator/>
      </w:r>
    </w:p>
  </w:endnote>
  <w:endnote w:type="continuationSeparator" w:id="0">
    <w:p w:rsidR="006D0C1A" w:rsidRDefault="006D0C1A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F426D" w:rsidRDefault="00EF426D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65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653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426D" w:rsidRDefault="00EF426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1A" w:rsidRDefault="006D0C1A" w:rsidP="00281DEF">
      <w:pPr>
        <w:spacing w:after="0" w:line="240" w:lineRule="auto"/>
      </w:pPr>
      <w:r>
        <w:separator/>
      </w:r>
    </w:p>
  </w:footnote>
  <w:footnote w:type="continuationSeparator" w:id="0">
    <w:p w:rsidR="006D0C1A" w:rsidRDefault="006D0C1A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3C06193"/>
    <w:multiLevelType w:val="multilevel"/>
    <w:tmpl w:val="45B8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020E5"/>
    <w:multiLevelType w:val="multilevel"/>
    <w:tmpl w:val="42D4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193C34"/>
    <w:multiLevelType w:val="multilevel"/>
    <w:tmpl w:val="A7A0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F2D88"/>
    <w:multiLevelType w:val="multilevel"/>
    <w:tmpl w:val="D73A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482187"/>
    <w:multiLevelType w:val="multilevel"/>
    <w:tmpl w:val="BCC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1"/>
  </w:num>
  <w:num w:numId="3">
    <w:abstractNumId w:val="20"/>
  </w:num>
  <w:num w:numId="4">
    <w:abstractNumId w:val="8"/>
  </w:num>
  <w:num w:numId="5">
    <w:abstractNumId w:val="7"/>
  </w:num>
  <w:num w:numId="6">
    <w:abstractNumId w:val="4"/>
  </w:num>
  <w:num w:numId="7">
    <w:abstractNumId w:val="22"/>
  </w:num>
  <w:num w:numId="8">
    <w:abstractNumId w:val="2"/>
  </w:num>
  <w:num w:numId="9">
    <w:abstractNumId w:val="0"/>
  </w:num>
  <w:num w:numId="10">
    <w:abstractNumId w:val="17"/>
  </w:num>
  <w:num w:numId="11">
    <w:abstractNumId w:val="16"/>
  </w:num>
  <w:num w:numId="12">
    <w:abstractNumId w:val="12"/>
  </w:num>
  <w:num w:numId="13">
    <w:abstractNumId w:val="18"/>
  </w:num>
  <w:num w:numId="14">
    <w:abstractNumId w:val="28"/>
  </w:num>
  <w:num w:numId="15">
    <w:abstractNumId w:val="21"/>
  </w:num>
  <w:num w:numId="16">
    <w:abstractNumId w:val="11"/>
  </w:num>
  <w:num w:numId="17">
    <w:abstractNumId w:val="24"/>
  </w:num>
  <w:num w:numId="18">
    <w:abstractNumId w:val="19"/>
  </w:num>
  <w:num w:numId="19">
    <w:abstractNumId w:val="13"/>
  </w:num>
  <w:num w:numId="20">
    <w:abstractNumId w:val="25"/>
  </w:num>
  <w:num w:numId="21">
    <w:abstractNumId w:val="23"/>
  </w:num>
  <w:num w:numId="22">
    <w:abstractNumId w:val="5"/>
  </w:num>
  <w:num w:numId="23">
    <w:abstractNumId w:val="6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0190E"/>
    <w:rsid w:val="00017A69"/>
    <w:rsid w:val="00047FE7"/>
    <w:rsid w:val="000637F9"/>
    <w:rsid w:val="00076E05"/>
    <w:rsid w:val="000778D8"/>
    <w:rsid w:val="000C2C09"/>
    <w:rsid w:val="000C53C3"/>
    <w:rsid w:val="00152D47"/>
    <w:rsid w:val="001821C9"/>
    <w:rsid w:val="00187CA5"/>
    <w:rsid w:val="001A0A4D"/>
    <w:rsid w:val="001A45B3"/>
    <w:rsid w:val="001C3012"/>
    <w:rsid w:val="0024615D"/>
    <w:rsid w:val="002640E8"/>
    <w:rsid w:val="00273A32"/>
    <w:rsid w:val="00281DEF"/>
    <w:rsid w:val="002D4C31"/>
    <w:rsid w:val="002D7C26"/>
    <w:rsid w:val="0034424E"/>
    <w:rsid w:val="00351FC3"/>
    <w:rsid w:val="003D1585"/>
    <w:rsid w:val="003E334F"/>
    <w:rsid w:val="004134B8"/>
    <w:rsid w:val="00426FC9"/>
    <w:rsid w:val="00435BFD"/>
    <w:rsid w:val="004A7653"/>
    <w:rsid w:val="004D0896"/>
    <w:rsid w:val="004D12FF"/>
    <w:rsid w:val="004E0345"/>
    <w:rsid w:val="004F2827"/>
    <w:rsid w:val="004F2F0E"/>
    <w:rsid w:val="00575CC2"/>
    <w:rsid w:val="00580E5E"/>
    <w:rsid w:val="00595CB5"/>
    <w:rsid w:val="00597F99"/>
    <w:rsid w:val="005C3AB2"/>
    <w:rsid w:val="0061698E"/>
    <w:rsid w:val="006278ED"/>
    <w:rsid w:val="00645555"/>
    <w:rsid w:val="006570DB"/>
    <w:rsid w:val="006D0C1A"/>
    <w:rsid w:val="006E44C9"/>
    <w:rsid w:val="0079189F"/>
    <w:rsid w:val="007A7211"/>
    <w:rsid w:val="00806D18"/>
    <w:rsid w:val="00834359"/>
    <w:rsid w:val="00840E60"/>
    <w:rsid w:val="00854C8B"/>
    <w:rsid w:val="008718C7"/>
    <w:rsid w:val="00895BD9"/>
    <w:rsid w:val="008A0B02"/>
    <w:rsid w:val="008A1B04"/>
    <w:rsid w:val="008A587D"/>
    <w:rsid w:val="008B0CA3"/>
    <w:rsid w:val="008B694D"/>
    <w:rsid w:val="008F11FF"/>
    <w:rsid w:val="00901904"/>
    <w:rsid w:val="009129EA"/>
    <w:rsid w:val="009214B4"/>
    <w:rsid w:val="0097609D"/>
    <w:rsid w:val="009C260F"/>
    <w:rsid w:val="009D6D66"/>
    <w:rsid w:val="009F061C"/>
    <w:rsid w:val="00A15BE3"/>
    <w:rsid w:val="00A27A79"/>
    <w:rsid w:val="00A522CD"/>
    <w:rsid w:val="00A61838"/>
    <w:rsid w:val="00A77603"/>
    <w:rsid w:val="00A841B6"/>
    <w:rsid w:val="00AD720A"/>
    <w:rsid w:val="00B1183F"/>
    <w:rsid w:val="00B25B24"/>
    <w:rsid w:val="00B309C2"/>
    <w:rsid w:val="00B319E1"/>
    <w:rsid w:val="00B40EF4"/>
    <w:rsid w:val="00B43B41"/>
    <w:rsid w:val="00B76ADB"/>
    <w:rsid w:val="00BF1894"/>
    <w:rsid w:val="00C260A9"/>
    <w:rsid w:val="00C3038B"/>
    <w:rsid w:val="00C36508"/>
    <w:rsid w:val="00C51B58"/>
    <w:rsid w:val="00CA7654"/>
    <w:rsid w:val="00CB0099"/>
    <w:rsid w:val="00D75C69"/>
    <w:rsid w:val="00D949C1"/>
    <w:rsid w:val="00DF46C9"/>
    <w:rsid w:val="00DF7D39"/>
    <w:rsid w:val="00E16D43"/>
    <w:rsid w:val="00E33333"/>
    <w:rsid w:val="00E73704"/>
    <w:rsid w:val="00E80C4A"/>
    <w:rsid w:val="00EA17C3"/>
    <w:rsid w:val="00EB7562"/>
    <w:rsid w:val="00ED0B77"/>
    <w:rsid w:val="00EE4313"/>
    <w:rsid w:val="00EF426D"/>
    <w:rsid w:val="00F11ACE"/>
    <w:rsid w:val="00F43825"/>
    <w:rsid w:val="00F61242"/>
    <w:rsid w:val="00F65FB3"/>
    <w:rsid w:val="00F80A5E"/>
    <w:rsid w:val="00FA5C8D"/>
    <w:rsid w:val="00FA699D"/>
    <w:rsid w:val="00FC373C"/>
    <w:rsid w:val="00FD3F19"/>
    <w:rsid w:val="00FE3D98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CA17-45E3-427D-901C-F75976B6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21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61</cp:revision>
  <cp:lastPrinted>2019-10-30T08:48:00Z</cp:lastPrinted>
  <dcterms:created xsi:type="dcterms:W3CDTF">2019-09-07T01:55:00Z</dcterms:created>
  <dcterms:modified xsi:type="dcterms:W3CDTF">2019-10-30T09:59:00Z</dcterms:modified>
</cp:coreProperties>
</file>