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017A69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17A69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г.от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36508">
        <w:rPr>
          <w:rFonts w:ascii="Times New Roman" w:hAnsi="Times New Roman" w:cs="Times New Roman"/>
          <w:sz w:val="24"/>
          <w:szCs w:val="24"/>
        </w:rPr>
        <w:t>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 xml:space="preserve">, </w:t>
      </w:r>
      <w:r w:rsidR="00B40EF4">
        <w:rPr>
          <w:rFonts w:ascii="Times New Roman" w:hAnsi="Times New Roman" w:cs="Times New Roman"/>
          <w:sz w:val="24"/>
          <w:szCs w:val="24"/>
        </w:rPr>
        <w:t>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B40EF4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Теодора П</w:t>
      </w:r>
      <w:r w:rsidR="00B40EF4">
        <w:rPr>
          <w:rFonts w:ascii="Times New Roman" w:hAnsi="Times New Roman" w:cs="Times New Roman"/>
          <w:sz w:val="24"/>
          <w:szCs w:val="24"/>
        </w:rPr>
        <w:t>ейчева – член.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7A69" w:rsidRPr="00D70199" w:rsidRDefault="00017A69" w:rsidP="00017A6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Утвърждаване</w:t>
      </w:r>
      <w:r w:rsidRPr="00D70199">
        <w:rPr>
          <w:color w:val="333333"/>
        </w:rPr>
        <w:t xml:space="preserve"> </w:t>
      </w:r>
      <w:r>
        <w:rPr>
          <w:color w:val="333333"/>
        </w:rPr>
        <w:t xml:space="preserve">съдържанието на образците </w:t>
      </w:r>
      <w:r w:rsidRPr="00D70199">
        <w:rPr>
          <w:color w:val="333333"/>
        </w:rPr>
        <w:t xml:space="preserve">на бюлетини за </w:t>
      </w:r>
      <w:r>
        <w:rPr>
          <w:color w:val="333333"/>
        </w:rPr>
        <w:t xml:space="preserve">кметове на кметства и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в община Добричка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F4" w:rsidRPr="00D70199" w:rsidRDefault="00B319E1" w:rsidP="00B40EF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B40EF4">
        <w:rPr>
          <w:color w:val="333333"/>
        </w:rPr>
        <w:t>Утвърждаване</w:t>
      </w:r>
      <w:r w:rsidR="00B40EF4" w:rsidRPr="00D70199">
        <w:rPr>
          <w:color w:val="333333"/>
        </w:rPr>
        <w:t xml:space="preserve"> </w:t>
      </w:r>
      <w:r w:rsidR="00B40EF4">
        <w:rPr>
          <w:color w:val="333333"/>
        </w:rPr>
        <w:t xml:space="preserve">съдържанието на образците </w:t>
      </w:r>
      <w:r w:rsidR="00B40EF4" w:rsidRPr="00D70199">
        <w:rPr>
          <w:color w:val="333333"/>
        </w:rPr>
        <w:t xml:space="preserve">на бюлетини за </w:t>
      </w:r>
      <w:r w:rsidR="00B40EF4">
        <w:rPr>
          <w:color w:val="333333"/>
        </w:rPr>
        <w:t xml:space="preserve">кметове на кметства и за общински </w:t>
      </w:r>
      <w:proofErr w:type="spellStart"/>
      <w:r w:rsidR="00B40EF4">
        <w:rPr>
          <w:color w:val="333333"/>
        </w:rPr>
        <w:t>съветници</w:t>
      </w:r>
      <w:proofErr w:type="spellEnd"/>
      <w:r w:rsidR="00B40EF4">
        <w:rPr>
          <w:color w:val="333333"/>
        </w:rPr>
        <w:t xml:space="preserve"> в община Добричка за </w:t>
      </w:r>
      <w:r w:rsidR="00B40EF4" w:rsidRPr="00D70199">
        <w:rPr>
          <w:color w:val="333333"/>
        </w:rPr>
        <w:t xml:space="preserve">провеждане на изборите за общински </w:t>
      </w:r>
      <w:proofErr w:type="spellStart"/>
      <w:r w:rsidR="00B40EF4" w:rsidRPr="00D70199">
        <w:rPr>
          <w:color w:val="333333"/>
        </w:rPr>
        <w:t>съветници</w:t>
      </w:r>
      <w:proofErr w:type="spellEnd"/>
      <w:r w:rsidR="00B40EF4" w:rsidRPr="00D70199">
        <w:rPr>
          <w:color w:val="333333"/>
        </w:rPr>
        <w:t xml:space="preserve"> и кметове, насрочени за 27 октомври 2019г.</w:t>
      </w:r>
    </w:p>
    <w:p w:rsidR="00B40EF4" w:rsidRPr="00525016" w:rsidRDefault="00B40EF4" w:rsidP="00B40E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 , т. 9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т.5, 6 и 7 от  Решение № 993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07.09.2019г.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242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/27.09.2019 г. на ЦИК и служебно извършените корекции в наименованията на местната коалиция ГЕРБ(ЗНС) и на общината, както и съгласно писмо  № МИ-15-697/05.10.19г. на ЦИК,</w:t>
      </w:r>
      <w:r w:rsidRPr="005250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Добричка</w:t>
      </w:r>
    </w:p>
    <w:p w:rsidR="00B40EF4" w:rsidRPr="00D70199" w:rsidRDefault="00B40EF4" w:rsidP="00B40EF4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B40EF4" w:rsidRPr="00D70199" w:rsidRDefault="00B40EF4" w:rsidP="00B40EF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І.Утвърждава </w:t>
      </w:r>
      <w:r w:rsidRPr="00D70199">
        <w:rPr>
          <w:color w:val="333333"/>
        </w:rPr>
        <w:t xml:space="preserve"> </w:t>
      </w:r>
      <w:r>
        <w:rPr>
          <w:color w:val="333333"/>
        </w:rPr>
        <w:t xml:space="preserve">коригираните образци </w:t>
      </w:r>
      <w:r w:rsidRPr="00D70199">
        <w:rPr>
          <w:color w:val="333333"/>
        </w:rPr>
        <w:t xml:space="preserve">на бюлетини за </w:t>
      </w:r>
      <w:r>
        <w:rPr>
          <w:color w:val="333333"/>
        </w:rPr>
        <w:t xml:space="preserve">кметове на кметства и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в община Добричка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>
        <w:rPr>
          <w:color w:val="333333"/>
        </w:rPr>
        <w:t>, к</w:t>
      </w:r>
      <w:r w:rsidRPr="00D70199">
        <w:rPr>
          <w:color w:val="333333"/>
        </w:rPr>
        <w:t>акто следва :</w:t>
      </w:r>
    </w:p>
    <w:p w:rsidR="00B40EF4" w:rsidRPr="00D70199" w:rsidRDefault="00B40EF4" w:rsidP="00B40EF4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на бюлетина за избор на кмет на община Добричка, изборен район 0815;</w:t>
      </w:r>
    </w:p>
    <w:p w:rsidR="00B40EF4" w:rsidRPr="00D70199" w:rsidRDefault="00B40EF4" w:rsidP="00B40EF4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на бюлетина за избор на общински </w:t>
      </w:r>
      <w:proofErr w:type="spellStart"/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Добричка, изборен район 0815;</w:t>
      </w:r>
    </w:p>
    <w:p w:rsidR="00B40EF4" w:rsidRPr="00D70199" w:rsidRDefault="00B40EF4" w:rsidP="00B40EF4">
      <w:pPr>
        <w:pStyle w:val="a3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1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Графичен файл на бюлетина за избор на кметове на кметства в община Добричка, както следва: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2835"/>
      </w:tblGrid>
      <w:tr w:rsidR="00B40EF4" w:rsidRPr="00B13692" w:rsidTr="0063220B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C4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08 15 00 429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08 15 02 871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08 15 03 860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08 15 05 061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08 15 06 104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08 15 10 307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08 15 11 781 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08 15 21 083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с. Дончево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08 15 22 988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08 15 27 468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08 15 29 489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08 15 36 419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08 15 37 808 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08 15 43 997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6B0559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08 15 44 272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08 15 43 431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08 15 53 210 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08 15 53 450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08 15 55 511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Плачидол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08 15 56 695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08 15 57 087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08 15 67 622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08 15 69 242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08 15 69</w:t>
            </w: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300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08 15 76 064 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изборен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B13692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08 15 78 152</w:t>
            </w:r>
          </w:p>
        </w:tc>
      </w:tr>
      <w:tr w:rsidR="00B40EF4" w:rsidRPr="00B13692" w:rsidTr="0063220B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CB25E0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CB25E0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F4" w:rsidRPr="00CB25E0" w:rsidRDefault="00B40EF4" w:rsidP="00632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B40EF4" w:rsidRPr="00D70199" w:rsidRDefault="00B40EF4" w:rsidP="00B40EF4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B40EF4" w:rsidRDefault="00B40EF4" w:rsidP="00B40EF4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ІІ.Публикува на интернет страницата на ОИК-Добричка одобрените от ЦИК предпечатни образци на бюлетините за гласуване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кметове в община Добричка.</w:t>
      </w:r>
    </w:p>
    <w:p w:rsidR="00B40EF4" w:rsidRDefault="00B40EF4" w:rsidP="00B40EF4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B40EF4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C260F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B40EF4" w:rsidRPr="00854C8B" w:rsidRDefault="00B319E1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B40EF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B40EF4">
        <w:rPr>
          <w:rFonts w:ascii="Times New Roman" w:hAnsi="Times New Roman" w:cs="Times New Roman"/>
          <w:sz w:val="24"/>
          <w:szCs w:val="24"/>
        </w:rPr>
        <w:t>- председател,</w:t>
      </w:r>
      <w:r w:rsidR="00B40EF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40EF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B40EF4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B40EF4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B40EF4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, </w:t>
      </w:r>
      <w:r w:rsidR="00B40EF4">
        <w:rPr>
          <w:rFonts w:ascii="Times New Roman" w:hAnsi="Times New Roman" w:cs="Times New Roman"/>
          <w:sz w:val="24"/>
          <w:szCs w:val="24"/>
        </w:rPr>
        <w:t>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B40EF4">
        <w:rPr>
          <w:rFonts w:ascii="Times New Roman" w:hAnsi="Times New Roman" w:cs="Times New Roman"/>
          <w:sz w:val="24"/>
          <w:szCs w:val="24"/>
        </w:rPr>
        <w:t>–</w:t>
      </w:r>
      <w:r w:rsidR="00B40EF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B40EF4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9129EA" w:rsidRPr="004F2F0E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B40EF4" w:rsidRDefault="009129EA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B40EF4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B40EF4">
        <w:rPr>
          <w:rFonts w:ascii="Times New Roman" w:hAnsi="Times New Roman" w:cs="Times New Roman"/>
          <w:sz w:val="24"/>
          <w:szCs w:val="24"/>
        </w:rPr>
        <w:t>,</w:t>
      </w:r>
      <w:r w:rsidR="00B40EF4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Теодора Пейчева – член.</w:t>
      </w:r>
      <w:bookmarkStart w:id="0" w:name="_GoBack"/>
      <w:bookmarkEnd w:id="0"/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9EA" w:rsidRDefault="00B40EF4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т.2</w:t>
      </w:r>
      <w:r w:rsidR="004F2F0E" w:rsidRPr="004F2F0E">
        <w:rPr>
          <w:rFonts w:ascii="Times New Roman" w:hAnsi="Times New Roman" w:cs="Times New Roman"/>
          <w:sz w:val="24"/>
          <w:szCs w:val="24"/>
        </w:rPr>
        <w:t xml:space="preserve"> от дневния ред комисията обсъди организационни въпроси по работата си.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0EF4" w:rsidRPr="004F2F0E" w:rsidRDefault="00B40EF4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40EF4">
        <w:rPr>
          <w:rFonts w:ascii="Times New Roman" w:hAnsi="Times New Roman" w:cs="Times New Roman"/>
          <w:sz w:val="24"/>
          <w:szCs w:val="24"/>
        </w:rPr>
        <w:t>3</w:t>
      </w:r>
      <w:r w:rsidR="00C36508">
        <w:rPr>
          <w:rFonts w:ascii="Times New Roman" w:hAnsi="Times New Roman" w:cs="Times New Roman"/>
          <w:sz w:val="24"/>
          <w:szCs w:val="24"/>
        </w:rPr>
        <w:t>:3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B40EF4" w:rsidRDefault="004F2F0E" w:rsidP="00B40E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B40EF4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152D47"/>
    <w:rsid w:val="00187CA5"/>
    <w:rsid w:val="004F2F0E"/>
    <w:rsid w:val="00597F99"/>
    <w:rsid w:val="0061698E"/>
    <w:rsid w:val="00645555"/>
    <w:rsid w:val="006570DB"/>
    <w:rsid w:val="00854C8B"/>
    <w:rsid w:val="009129EA"/>
    <w:rsid w:val="009C260F"/>
    <w:rsid w:val="009F061C"/>
    <w:rsid w:val="00B25B24"/>
    <w:rsid w:val="00B309C2"/>
    <w:rsid w:val="00B319E1"/>
    <w:rsid w:val="00B40EF4"/>
    <w:rsid w:val="00C3038B"/>
    <w:rsid w:val="00C36508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12</cp:revision>
  <dcterms:created xsi:type="dcterms:W3CDTF">2019-09-07T01:55:00Z</dcterms:created>
  <dcterms:modified xsi:type="dcterms:W3CDTF">2019-10-06T10:35:00Z</dcterms:modified>
</cp:coreProperties>
</file>