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1A395D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39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C15FA7" w:rsidRDefault="00C15FA7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746F" w:rsidRPr="00FF746F" w:rsidRDefault="00FF746F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395D" w:rsidRPr="001A395D" w:rsidRDefault="001A395D" w:rsidP="001A395D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</w:t>
      </w:r>
      <w:r>
        <w:rPr>
          <w:color w:val="333333"/>
        </w:rPr>
        <w:t xml:space="preserve">аименование на Община Добричка, в графичните файлове на предпечатните образци на бюлетините </w:t>
      </w:r>
      <w:r w:rsidRPr="00D70199">
        <w:rPr>
          <w:color w:val="333333"/>
        </w:rPr>
        <w:t xml:space="preserve">за провеждане на изборите за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и кметове, насрочени за 27 октомври 2019г.</w:t>
      </w:r>
    </w:p>
    <w:p w:rsidR="001A395D" w:rsidRPr="001A395D" w:rsidRDefault="001A395D" w:rsidP="00BA6A7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 xml:space="preserve">Писмо от ЦИК с изх. № </w:t>
      </w:r>
      <w:bookmarkStart w:id="0" w:name="_GoBack"/>
      <w:bookmarkEnd w:id="0"/>
      <w:r>
        <w:rPr>
          <w:color w:val="333333"/>
        </w:rPr>
        <w:t>МИ -15-622 от 02.10.2019г.</w:t>
      </w:r>
    </w:p>
    <w:p w:rsidR="0066623A" w:rsidRPr="00BA6A73" w:rsidRDefault="0066623A" w:rsidP="00BA6A7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BA6A73">
        <w:rPr>
          <w:color w:val="333333"/>
        </w:rPr>
        <w:t>Разни.</w:t>
      </w: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30EA0"/>
    <w:rsid w:val="004A2A09"/>
    <w:rsid w:val="004F6B4E"/>
    <w:rsid w:val="00541672"/>
    <w:rsid w:val="0066623A"/>
    <w:rsid w:val="00925832"/>
    <w:rsid w:val="00BA6A73"/>
    <w:rsid w:val="00C04725"/>
    <w:rsid w:val="00C15FA7"/>
    <w:rsid w:val="00C453C1"/>
    <w:rsid w:val="00CC09F6"/>
    <w:rsid w:val="00DB5859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14</cp:revision>
  <dcterms:created xsi:type="dcterms:W3CDTF">2019-09-03T08:53:00Z</dcterms:created>
  <dcterms:modified xsi:type="dcterms:W3CDTF">2019-10-03T06:47:00Z</dcterms:modified>
</cp:coreProperties>
</file>