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77A3" w:rsidRPr="00711F87" w:rsidRDefault="001C77A3" w:rsidP="001C77A3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11F87">
        <w:rPr>
          <w:rFonts w:ascii="Times New Roman" w:hAnsi="Times New Roman" w:cs="Times New Roman"/>
          <w:b/>
          <w:sz w:val="24"/>
          <w:szCs w:val="24"/>
          <w:u w:val="single"/>
        </w:rPr>
        <w:t>Общинска избирателна комисия - Добричка</w:t>
      </w:r>
    </w:p>
    <w:p w:rsidR="001C77A3" w:rsidRPr="00711F87" w:rsidRDefault="003C5E82" w:rsidP="001C77A3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ДНЕВЕН РЕД, </w:t>
      </w:r>
      <w:r w:rsidR="003502CC">
        <w:rPr>
          <w:rFonts w:ascii="Times New Roman" w:hAnsi="Times New Roman" w:cs="Times New Roman"/>
          <w:b/>
          <w:sz w:val="24"/>
          <w:szCs w:val="24"/>
          <w:lang w:val="en-US"/>
        </w:rPr>
        <w:t>12</w:t>
      </w:r>
      <w:r w:rsidR="001C77A3" w:rsidRPr="00711F87">
        <w:rPr>
          <w:rFonts w:ascii="Times New Roman" w:hAnsi="Times New Roman" w:cs="Times New Roman"/>
          <w:b/>
          <w:sz w:val="24"/>
          <w:szCs w:val="24"/>
        </w:rPr>
        <w:t>.09.2015</w:t>
      </w:r>
      <w:r w:rsidR="001C77A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C77A3" w:rsidRPr="00711F87">
        <w:rPr>
          <w:rFonts w:ascii="Times New Roman" w:hAnsi="Times New Roman" w:cs="Times New Roman"/>
          <w:b/>
          <w:sz w:val="24"/>
          <w:szCs w:val="24"/>
        </w:rPr>
        <w:t>г.</w:t>
      </w:r>
    </w:p>
    <w:p w:rsidR="001C77A3" w:rsidRDefault="001C77A3" w:rsidP="001C77A3">
      <w:pPr>
        <w:ind w:firstLine="709"/>
        <w:jc w:val="center"/>
        <w:rPr>
          <w:b/>
          <w:sz w:val="24"/>
          <w:szCs w:val="24"/>
        </w:rPr>
      </w:pPr>
    </w:p>
    <w:p w:rsidR="00E90936" w:rsidRDefault="00F82CFA" w:rsidP="00396F57">
      <w:pPr>
        <w:ind w:firstLine="709"/>
      </w:pPr>
      <w:r>
        <w:t xml:space="preserve">За </w:t>
      </w:r>
      <w:r w:rsidR="00F86E4D">
        <w:t>заседание на ОИК – Добричка</w:t>
      </w:r>
      <w:r w:rsidR="00E76462">
        <w:t xml:space="preserve"> от </w:t>
      </w:r>
      <w:r>
        <w:t xml:space="preserve"> </w:t>
      </w:r>
      <w:r w:rsidR="003502CC">
        <w:rPr>
          <w:lang w:val="en-US"/>
        </w:rPr>
        <w:t>12</w:t>
      </w:r>
      <w:r>
        <w:t xml:space="preserve">.09.2015 г. от </w:t>
      </w:r>
      <w:r w:rsidR="00E76462">
        <w:t>1</w:t>
      </w:r>
      <w:r w:rsidR="003C5E82">
        <w:rPr>
          <w:lang w:val="en-US"/>
        </w:rPr>
        <w:t>7</w:t>
      </w:r>
      <w:r w:rsidR="00E76462">
        <w:t>.</w:t>
      </w:r>
      <w:r w:rsidR="003C5E82">
        <w:rPr>
          <w:lang w:val="en-US"/>
        </w:rPr>
        <w:t>3</w:t>
      </w:r>
      <w:r w:rsidR="00E76462">
        <w:t>0 ч.,</w:t>
      </w:r>
      <w:r w:rsidR="00E90936">
        <w:t xml:space="preserve"> в състав:</w:t>
      </w:r>
    </w:p>
    <w:p w:rsidR="00824B50" w:rsidRDefault="00E90936" w:rsidP="00824B50">
      <w:pPr>
        <w:tabs>
          <w:tab w:val="left" w:pos="3675"/>
        </w:tabs>
        <w:jc w:val="both"/>
      </w:pPr>
      <w:r w:rsidRPr="00E90936">
        <w:t xml:space="preserve">            </w:t>
      </w:r>
      <w:r w:rsidR="00824B50">
        <w:t>1.</w:t>
      </w:r>
      <w:r w:rsidR="00824B50">
        <w:t xml:space="preserve">Регистрация на Коалиция "Ново начало за Добричка" за кмет на община Добричка на 25.10.2015 г.; </w:t>
      </w:r>
    </w:p>
    <w:p w:rsidR="00824B50" w:rsidRDefault="00824B50" w:rsidP="00F11753">
      <w:pPr>
        <w:tabs>
          <w:tab w:val="left" w:pos="3675"/>
        </w:tabs>
        <w:ind w:firstLine="567"/>
        <w:jc w:val="both"/>
      </w:pPr>
      <w:r>
        <w:t>2.</w:t>
      </w:r>
      <w:r>
        <w:t>Регистрация на Коалиция "Ново начало за Добричка" за участие в изборите за Общински съветници в Община Добричка на 25.10.2015 год.</w:t>
      </w:r>
    </w:p>
    <w:p w:rsidR="00824B50" w:rsidRDefault="00824B50" w:rsidP="00F11753">
      <w:pPr>
        <w:tabs>
          <w:tab w:val="left" w:pos="3675"/>
        </w:tabs>
        <w:ind w:firstLine="567"/>
        <w:jc w:val="both"/>
      </w:pPr>
      <w:r>
        <w:t>3.</w:t>
      </w:r>
      <w:r>
        <w:t>Регистрация на Коалиция "Ново начало за Добричка" за участие в изборите за кметове на кметства в следните кметства:/С. САМУИЛОВО, С.АЛЦЕК, С.БАТОВО, С.БЕНКОВСКИ, С.БОГДАН, С.БОЖУРОВО, С.БРАНИЩЕ, С.ВЕДРИНА, С.ВЛАДИМИРОВО, С.ВОДНЯНЦИ, С.ДОЛИНА, С.ДОНЧЕВО, С.ДРАГАНОВО, С.ЕНЕВО, С.ЖИТНИЦА, С.КАМЕН, С.КАРАПЕЛИТ, С.КОЗЛОДУЙЦИ, С.КОТЛЕНЦИ, С.ЛОВЧАНЦИ, С.ЛОМНИЦА, С.ЛЯСКОВО, С.МЕТОДИЕВО, С.ОВЧАРОВО, С.ОДРИНЦИ, С.ОДЪРЦИ, С.ОПАНЕЦ, С.ПАСКАЛЕВО, С.ПЛАЧИДОЛ, С.ПОБЕДА, С.ПОДСЛОН, С.ПОЛКОВНИК МИНКОВО, С.ПОЛКОВНИК СВЕЩАРОВО, С.ПЧЕЛИНО, С.РОСЕНОВО, С.СВОБОДА, С.СЛАВЕЕВО, С.СЛИВЕНЦИ, С.СМОЛНИЦА, С.СТЕФАН КАРАДЖА, С.СТЕФАНОВО, С.СТОЖЕР, С.ТЯНЕВО, С.ФЕЛДФЕБЕЛ ДЕНКОВО, С.ХИТОВО, С.ЦАРЕВЕЦ, С.ЧЕРНА/ в Община Добричка на 25.10.2015 год..</w:t>
      </w:r>
    </w:p>
    <w:p w:rsidR="00824B50" w:rsidRDefault="00824B50" w:rsidP="00F11753">
      <w:pPr>
        <w:tabs>
          <w:tab w:val="left" w:pos="3675"/>
        </w:tabs>
        <w:ind w:firstLine="567"/>
        <w:jc w:val="both"/>
      </w:pPr>
      <w:r>
        <w:t>4.</w:t>
      </w:r>
      <w:r>
        <w:t>Регистрация на  ПП "АТАКА" за участие в изборите за кмет на община в Община Добричка на 25.10.2015 год.</w:t>
      </w:r>
    </w:p>
    <w:p w:rsidR="00824B50" w:rsidRDefault="00824B50" w:rsidP="00F11753">
      <w:pPr>
        <w:tabs>
          <w:tab w:val="left" w:pos="3675"/>
        </w:tabs>
        <w:ind w:firstLine="567"/>
        <w:jc w:val="both"/>
      </w:pPr>
      <w:r>
        <w:t>5.</w:t>
      </w:r>
      <w:r>
        <w:t>Регистрация на  ПП "АТАКА" за участие в изборите за Общински съветници в Община Добричка на 25.10.2015 год.</w:t>
      </w:r>
    </w:p>
    <w:p w:rsidR="00824B50" w:rsidRDefault="00824B50" w:rsidP="00F11753">
      <w:pPr>
        <w:tabs>
          <w:tab w:val="left" w:pos="3675"/>
        </w:tabs>
        <w:ind w:firstLine="567"/>
        <w:jc w:val="both"/>
      </w:pPr>
      <w:r>
        <w:t>6.</w:t>
      </w:r>
      <w:r>
        <w:t>Регистрация на  ПП "АТАКА" за участие в изборите за кметове на кметства в следните кметства: /С. САМУИЛОВО, С.АЛЦЕК, С.БАТОВО, С.БЕНКОВСКИ, С.БОГДАН, С.БОЖУРОВО, С.БРАНИЩЕ, С.ВЕДРИНА, С.ВЛАДИМИРОВО, С.ВОДНЯНЦИ, С.ДОЛИНА, С.ДОНЧЕВО, С.ДРАГАНОВО, С.ЕНЕВО, С.ЖИТНИЦА, С.КАМЕН, С.КАРАПЕЛИТ, С.КОЗЛОДУЙЦИ, С.КОТЛЕНЦИ, С.ЛОВЧАНЦИ, С.ЛОМНИЦА, С.ЛЯСКОВО, С.МЕТОДИЕВО, С.ОВЧАРОВО, С.ОДРИНЦИ, С.ОДЪРЦИ, С.ОПАНЕЦ, С.ПАСКАЛЕВО, С.ПЛАЧИДОЛ, С.ПОБЕДА, С.ПОДСЛОН, С.ПОЛКОВНИК МИНКОВО, С.ПОЛКОВНИК СВЕЩАРОВО, С.ПЧЕЛИНО, С.РОСЕНОВО, С.СВОБОДА, С.СЛАВЕЕВО, С.СЛИВЕНЦИ, С.СМОЛНИЦА, , С.СТЕФАН КАРАДЖА, С.СТЕФАНОВО, С.СТОЖЕР, С.ТЯНЕВО, С.ФЕЛДФЕБЕЛ ДЕНКОВО, С.ХИТОВО, С.ЦАРЕВЕЦ, С.ЧЕРНА/ в Община Добричка на 25.10.2015 год..</w:t>
      </w:r>
    </w:p>
    <w:p w:rsidR="00824B50" w:rsidRDefault="00824B50" w:rsidP="00F11753">
      <w:pPr>
        <w:tabs>
          <w:tab w:val="left" w:pos="3675"/>
        </w:tabs>
        <w:ind w:firstLine="567"/>
        <w:jc w:val="both"/>
      </w:pPr>
      <w:r>
        <w:t>7.</w:t>
      </w:r>
      <w:r>
        <w:t>Регистрация на Коалиция "Земеделците" за участие в изборите за кмет на Община Добричка на 25.10.2015 год.</w:t>
      </w:r>
    </w:p>
    <w:p w:rsidR="00824B50" w:rsidRDefault="00824B50" w:rsidP="00F11753">
      <w:pPr>
        <w:tabs>
          <w:tab w:val="left" w:pos="3675"/>
        </w:tabs>
        <w:ind w:firstLine="567"/>
        <w:jc w:val="both"/>
      </w:pPr>
      <w:r>
        <w:t>8.</w:t>
      </w:r>
      <w:r>
        <w:t xml:space="preserve">Регистрация на Коалиция "Земеделците" за участие в изборите за кметове на кметства в следните кметства: /С. САМУИЛОВО, С.АЛЦЕК, С.БАТОВО, С.БЕНКОВСКИ, С.БОГДАН, С.БОЖУРОВО, С.БРАНИЩЕ, С.ВЕДРИНА, С.ВЛАДИМИРОВО, С.ВОДНЯНЦИ, С.ДОЛИНА, С.ДОНЧЕВО, С.ДРАГАНОВО, С.ЕНЕВО, С.ЖИТНИЦА, С.КАМЕН, С.КАРАПЕЛИТ, С.КОЗЛОДУЙЦИ, С.КОТЛЕНЦИ, С.ЛОВЧАНЦИ, С.ЛОМНИЦА, С.ЛЯСКОВО, С.МЕТОДИЕВО, С.ОВЧАРОВО, </w:t>
      </w:r>
      <w:r>
        <w:lastRenderedPageBreak/>
        <w:t>С.ОДРИНЦИ, С.ОДЪРЦИ, С.ОПАНЕЦ, С.ПАСКАЛЕВО, С.ПЛАЧИДОЛ, С.ПОБЕДА, С.ПОДСЛОН, С.ПОЛКОВНИК МИНКОВО, С.ПОЛКОВНИК СВЕЩАРОВО, С.ПЧЕЛИНО, С.РОСЕНОВО, С.СВОБОДА, С.СЛАВЕЕВО, С.СЛИВЕНЦИ, С.СМОЛНИЦА, , С.СТЕФАН КАРАДЖА, С.СТЕФАНОВО, С.СТОЖЕР, С.ТЯНЕВО, С.ФЕЛДФЕБЕЛ ДЕНКОВО, С.ХИТОВО, С.ЦАРЕВЕЦ, С.ЧЕРНА/  в Община Добричка на 25.10.2015 год.</w:t>
      </w:r>
    </w:p>
    <w:p w:rsidR="00824B50" w:rsidRDefault="00824B50" w:rsidP="00F11753">
      <w:pPr>
        <w:tabs>
          <w:tab w:val="left" w:pos="3675"/>
        </w:tabs>
        <w:ind w:firstLine="567"/>
        <w:jc w:val="both"/>
      </w:pPr>
      <w:r>
        <w:t>9.</w:t>
      </w:r>
      <w:r>
        <w:t>Регистрация на Коалиция "Земеделците" за участие в изборите за Общински съветници в Община Добричка на 25.10.2015 год.</w:t>
      </w:r>
    </w:p>
    <w:p w:rsidR="00F125EB" w:rsidRPr="007F0296" w:rsidRDefault="00824B50" w:rsidP="00F11753">
      <w:pPr>
        <w:tabs>
          <w:tab w:val="left" w:pos="3675"/>
        </w:tabs>
        <w:ind w:firstLine="567"/>
        <w:jc w:val="both"/>
      </w:pPr>
      <w:r>
        <w:t>10.</w:t>
      </w:r>
      <w:r>
        <w:t>Поправка на техническа грешка в Решение № 19- МИ/ НР от 11.09.2015 г. на ОИЕК – Добричка, относно определяне на съставите на СИК  на територията на Община Добричка за изборите за общински съветници  и кметове  и за национален референдум за 25.10.2015 г.</w:t>
      </w:r>
      <w:r w:rsidR="00E90936" w:rsidRPr="00E90936">
        <w:t xml:space="preserve">               </w:t>
      </w:r>
      <w:r w:rsidR="007F0296">
        <w:rPr>
          <w:color w:val="FFFFFF" w:themeColor="background1"/>
        </w:rPr>
        <w:t>……………………</w:t>
      </w:r>
    </w:p>
    <w:p w:rsidR="009C63CA" w:rsidRDefault="009C63CA" w:rsidP="00E63EE8">
      <w:bookmarkStart w:id="0" w:name="_GoBack"/>
      <w:bookmarkEnd w:id="0"/>
    </w:p>
    <w:p w:rsidR="00592CA8" w:rsidRPr="009C63CA" w:rsidRDefault="00592CA8" w:rsidP="00C229EB">
      <w:pPr>
        <w:ind w:firstLine="708"/>
        <w:rPr>
          <w:b/>
        </w:rPr>
      </w:pPr>
      <w:r w:rsidRPr="009C63CA">
        <w:rPr>
          <w:b/>
        </w:rPr>
        <w:t>Председател на ОИК  на Община  - Добричка:</w:t>
      </w:r>
    </w:p>
    <w:p w:rsidR="009C63CA" w:rsidRDefault="009C63CA" w:rsidP="009C63CA">
      <w:pPr>
        <w:ind w:firstLine="4536"/>
      </w:pPr>
      <w:r>
        <w:t>Мариян Няголов</w:t>
      </w:r>
    </w:p>
    <w:p w:rsidR="005D5F33" w:rsidRDefault="005D5F33" w:rsidP="00E63EE8"/>
    <w:p w:rsidR="009C63CA" w:rsidRPr="009C63CA" w:rsidRDefault="00592CA8" w:rsidP="00C229EB">
      <w:pPr>
        <w:ind w:firstLine="708"/>
        <w:rPr>
          <w:b/>
        </w:rPr>
      </w:pPr>
      <w:r w:rsidRPr="009C63CA">
        <w:rPr>
          <w:b/>
        </w:rPr>
        <w:t>Секретар на</w:t>
      </w:r>
      <w:r w:rsidR="00E63EE8" w:rsidRPr="009C63CA">
        <w:rPr>
          <w:b/>
        </w:rPr>
        <w:t xml:space="preserve"> </w:t>
      </w:r>
      <w:r w:rsidRPr="009C63CA">
        <w:rPr>
          <w:b/>
        </w:rPr>
        <w:t>ОИК  на Община  - Добричка:</w:t>
      </w:r>
      <w:r w:rsidR="00E63EE8" w:rsidRPr="009C63CA">
        <w:rPr>
          <w:b/>
        </w:rPr>
        <w:t xml:space="preserve">      </w:t>
      </w:r>
    </w:p>
    <w:p w:rsidR="006612FF" w:rsidRPr="003C5E82" w:rsidRDefault="009C63CA" w:rsidP="003C5E82">
      <w:pPr>
        <w:ind w:firstLine="4536"/>
        <w:rPr>
          <w:lang w:val="en-US"/>
        </w:rPr>
      </w:pPr>
      <w:r>
        <w:t xml:space="preserve">Диана </w:t>
      </w:r>
      <w:proofErr w:type="spellStart"/>
      <w:r>
        <w:t>Далакманска</w:t>
      </w:r>
      <w:proofErr w:type="spellEnd"/>
    </w:p>
    <w:sectPr w:rsidR="006612FF" w:rsidRPr="003C5E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47653D"/>
    <w:multiLevelType w:val="hybridMultilevel"/>
    <w:tmpl w:val="CB68D4E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6766"/>
    <w:rsid w:val="00026766"/>
    <w:rsid w:val="000A0E02"/>
    <w:rsid w:val="000A4A0E"/>
    <w:rsid w:val="000B36E0"/>
    <w:rsid w:val="001C77A3"/>
    <w:rsid w:val="001E3350"/>
    <w:rsid w:val="001F2A65"/>
    <w:rsid w:val="0029782E"/>
    <w:rsid w:val="003303C5"/>
    <w:rsid w:val="003502CC"/>
    <w:rsid w:val="00396F57"/>
    <w:rsid w:val="003C5E82"/>
    <w:rsid w:val="004044F0"/>
    <w:rsid w:val="00414EAE"/>
    <w:rsid w:val="00464726"/>
    <w:rsid w:val="00521244"/>
    <w:rsid w:val="00531E39"/>
    <w:rsid w:val="00592CA8"/>
    <w:rsid w:val="005D5F33"/>
    <w:rsid w:val="006612FF"/>
    <w:rsid w:val="00706529"/>
    <w:rsid w:val="007216BB"/>
    <w:rsid w:val="00781805"/>
    <w:rsid w:val="007B1486"/>
    <w:rsid w:val="007F0296"/>
    <w:rsid w:val="00824378"/>
    <w:rsid w:val="00824B50"/>
    <w:rsid w:val="008343C2"/>
    <w:rsid w:val="00882EA6"/>
    <w:rsid w:val="00884CB1"/>
    <w:rsid w:val="008A7C1D"/>
    <w:rsid w:val="009126CF"/>
    <w:rsid w:val="009972CA"/>
    <w:rsid w:val="009C63CA"/>
    <w:rsid w:val="009D40EF"/>
    <w:rsid w:val="00A13AD8"/>
    <w:rsid w:val="00A6305C"/>
    <w:rsid w:val="00A87897"/>
    <w:rsid w:val="00C229EB"/>
    <w:rsid w:val="00C73674"/>
    <w:rsid w:val="00CD726F"/>
    <w:rsid w:val="00D16A17"/>
    <w:rsid w:val="00D91397"/>
    <w:rsid w:val="00DB42C0"/>
    <w:rsid w:val="00DF4E70"/>
    <w:rsid w:val="00E1072D"/>
    <w:rsid w:val="00E63EE8"/>
    <w:rsid w:val="00E76462"/>
    <w:rsid w:val="00E90936"/>
    <w:rsid w:val="00F00095"/>
    <w:rsid w:val="00F11753"/>
    <w:rsid w:val="00F125EB"/>
    <w:rsid w:val="00F82CFA"/>
    <w:rsid w:val="00F86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6E4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6E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86AAE8-45C9-4994-BEDB-A7E04BC391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504</Words>
  <Characters>2879</Characters>
  <Application>Microsoft Office Word</Application>
  <DocSecurity>0</DocSecurity>
  <Lines>23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OIK1</dc:creator>
  <cp:lastModifiedBy>OIK1</cp:lastModifiedBy>
  <cp:revision>5</cp:revision>
  <dcterms:created xsi:type="dcterms:W3CDTF">2015-09-13T10:26:00Z</dcterms:created>
  <dcterms:modified xsi:type="dcterms:W3CDTF">2015-09-13T10:28:00Z</dcterms:modified>
</cp:coreProperties>
</file>