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70345B">
        <w:rPr>
          <w:b/>
        </w:rPr>
        <w:t>213</w:t>
      </w:r>
      <w:r w:rsidRPr="00673E2D">
        <w:rPr>
          <w:b/>
        </w:rPr>
        <w:t xml:space="preserve"> -МИ/НР</w:t>
      </w:r>
    </w:p>
    <w:p w:rsidR="00D8686B" w:rsidRPr="00673E2D" w:rsidRDefault="0070345B" w:rsidP="00D8686B">
      <w:pPr>
        <w:jc w:val="center"/>
        <w:rPr>
          <w:b/>
        </w:rPr>
      </w:pPr>
      <w:r>
        <w:rPr>
          <w:b/>
        </w:rPr>
        <w:t>Добричка, 27</w:t>
      </w:r>
      <w:r w:rsidR="00D8686B" w:rsidRPr="00673E2D">
        <w:rPr>
          <w:b/>
        </w:rPr>
        <w:t>.10.2015 г.</w:t>
      </w:r>
      <w:bookmarkStart w:id="0" w:name="_GoBack"/>
      <w:bookmarkEnd w:id="0"/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B144AE">
        <w:t>Бенковски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</w:t>
      </w:r>
      <w:r w:rsidR="006C25A6">
        <w:t>ан за км</w:t>
      </w:r>
      <w:r w:rsidR="00B144AE">
        <w:t>ет на Бенковски</w:t>
      </w:r>
      <w:r>
        <w:t xml:space="preserve"> в община Добричка :</w:t>
      </w:r>
    </w:p>
    <w:p w:rsidR="00D8686B" w:rsidRDefault="00B144AE" w:rsidP="0097217A">
      <w:pPr>
        <w:jc w:val="both"/>
      </w:pPr>
      <w:r>
        <w:tab/>
      </w:r>
      <w:r>
        <w:tab/>
      </w:r>
      <w:r w:rsidRPr="00B144AE">
        <w:t>ОСМАН ИБРЯМ ОСМАН</w:t>
      </w:r>
      <w:r w:rsidR="00514EAC">
        <w:t>, ЕГН  ******, получил повече от половината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т.1 и т.26 във </w:t>
      </w:r>
      <w:proofErr w:type="spellStart"/>
      <w:r w:rsidR="00514EAC">
        <w:t>вр</w:t>
      </w:r>
      <w:proofErr w:type="spellEnd"/>
      <w:r w:rsidR="00514EAC">
        <w:t>. с чл.452, ал.1 , ал.2 и ал.3</w:t>
      </w:r>
      <w:r>
        <w:t xml:space="preserve">  от ИК 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B144AE">
        <w:t xml:space="preserve"> Бенковски</w:t>
      </w:r>
      <w:r w:rsidR="00514EAC">
        <w:t>, община Добричка на първи тур</w:t>
      </w:r>
      <w:r w:rsidR="00B144AE" w:rsidRPr="00B144AE">
        <w:t xml:space="preserve"> ОСМАН ИБРЯМ ОСМАН</w:t>
      </w:r>
      <w:r w:rsidR="00B144AE">
        <w:t xml:space="preserve"> </w:t>
      </w:r>
      <w:r w:rsidR="00514EAC" w:rsidRPr="00514EAC">
        <w:t>, ЕГН  ******,</w:t>
      </w:r>
      <w:r w:rsidR="00514EAC">
        <w:t xml:space="preserve"> издигна</w:t>
      </w:r>
      <w:r w:rsidR="00B37B97">
        <w:t>т от Коалиция</w:t>
      </w:r>
      <w:r w:rsidR="007C10ED">
        <w:t xml:space="preserve"> </w:t>
      </w:r>
      <w:r w:rsidR="00B37B97">
        <w:t>„Ново начало за Добричка</w:t>
      </w:r>
      <w:r w:rsidR="007C10ED">
        <w:t>“</w:t>
      </w:r>
      <w:r w:rsidR="00514EAC">
        <w:t xml:space="preserve"> и получил</w:t>
      </w:r>
      <w:r w:rsidR="00B144AE">
        <w:t xml:space="preserve">  405</w:t>
      </w:r>
      <w:r w:rsidR="002C5AB1">
        <w:t xml:space="preserve"> </w:t>
      </w:r>
      <w:r w:rsidR="00514EAC">
        <w:t>действителни гласове.</w:t>
      </w:r>
    </w:p>
    <w:p w:rsidR="00D8686B" w:rsidRDefault="00D8686B" w:rsidP="0097217A">
      <w:pPr>
        <w:jc w:val="both"/>
      </w:pPr>
      <w:r>
        <w:t>Решението подлежи на обжалване пре</w:t>
      </w:r>
      <w:r w:rsidR="00514EAC">
        <w:t>д Административен съд гр. Добрич,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2C5AB1"/>
    <w:rsid w:val="003F5CE5"/>
    <w:rsid w:val="004F15AF"/>
    <w:rsid w:val="00514EAC"/>
    <w:rsid w:val="00673E2D"/>
    <w:rsid w:val="0068451E"/>
    <w:rsid w:val="006C25A6"/>
    <w:rsid w:val="0070345B"/>
    <w:rsid w:val="007C10ED"/>
    <w:rsid w:val="0096130D"/>
    <w:rsid w:val="0097217A"/>
    <w:rsid w:val="00A73850"/>
    <w:rsid w:val="00B144AE"/>
    <w:rsid w:val="00B37B97"/>
    <w:rsid w:val="00D8686B"/>
    <w:rsid w:val="00DA0C3E"/>
    <w:rsid w:val="00E9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14</cp:revision>
  <dcterms:created xsi:type="dcterms:W3CDTF">2015-10-27T14:57:00Z</dcterms:created>
  <dcterms:modified xsi:type="dcterms:W3CDTF">2015-10-28T16:57:00Z</dcterms:modified>
</cp:coreProperties>
</file>