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162D6E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D6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  <w:bookmarkStart w:id="0" w:name="_GoBack"/>
      <w:bookmarkEnd w:id="0"/>
    </w:p>
    <w:p w:rsidR="00D924CE" w:rsidRPr="00D924CE" w:rsidRDefault="00FA28E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26128B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486EAE">
        <w:rPr>
          <w:rFonts w:ascii="Times New Roman" w:hAnsi="Times New Roman" w:cs="Times New Roman"/>
          <w:sz w:val="24"/>
          <w:szCs w:val="24"/>
        </w:rPr>
        <w:t>3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B670C" w:rsidRPr="0083324C" w:rsidRDefault="009A3524" w:rsidP="001511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Добричка, </w:t>
      </w:r>
      <w:r w:rsidR="0026128B" w:rsidRPr="008332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7A6071" w:rsidRPr="0083324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924CE" w:rsidRPr="0083324C">
        <w:rPr>
          <w:rFonts w:ascii="Times New Roman" w:hAnsi="Times New Roman" w:cs="Times New Roman"/>
          <w:color w:val="000000" w:themeColor="text1"/>
          <w:sz w:val="24"/>
          <w:szCs w:val="24"/>
        </w:rPr>
        <w:t>.09.2015</w:t>
      </w:r>
      <w:r w:rsidR="00066617" w:rsidRPr="008332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617" w:rsidRPr="00833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2030EF" w:rsidRDefault="00D924CE" w:rsidP="0026128B">
      <w:pPr>
        <w:jc w:val="both"/>
        <w:rPr>
          <w:rFonts w:ascii="Times New Roman" w:hAnsi="Times New Roman" w:cs="Times New Roman"/>
          <w:sz w:val="24"/>
          <w:szCs w:val="24"/>
        </w:rPr>
      </w:pPr>
      <w:r w:rsidRPr="00F96F04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2030EF">
        <w:rPr>
          <w:rFonts w:ascii="Times New Roman" w:hAnsi="Times New Roman" w:cs="Times New Roman"/>
          <w:sz w:val="24"/>
          <w:szCs w:val="24"/>
        </w:rPr>
        <w:t xml:space="preserve">Заличаване на регистрацията на Гюлхан Муса Вейсел, предложена </w:t>
      </w:r>
      <w:r w:rsidR="00486EAE">
        <w:rPr>
          <w:rFonts w:ascii="Times New Roman" w:hAnsi="Times New Roman" w:cs="Times New Roman"/>
          <w:sz w:val="24"/>
          <w:szCs w:val="24"/>
        </w:rPr>
        <w:t xml:space="preserve">от инициативен комитет „Добричка“ </w:t>
      </w:r>
      <w:r w:rsidR="002030EF">
        <w:rPr>
          <w:rFonts w:ascii="Times New Roman" w:hAnsi="Times New Roman" w:cs="Times New Roman"/>
          <w:sz w:val="24"/>
          <w:szCs w:val="24"/>
        </w:rPr>
        <w:t xml:space="preserve">за независим кандидат за </w:t>
      </w:r>
      <w:r w:rsidR="00486EAE">
        <w:rPr>
          <w:rFonts w:ascii="Times New Roman" w:hAnsi="Times New Roman" w:cs="Times New Roman"/>
          <w:sz w:val="24"/>
          <w:szCs w:val="24"/>
        </w:rPr>
        <w:t>общински съветник в</w:t>
      </w:r>
      <w:r w:rsidR="002030EF">
        <w:rPr>
          <w:rFonts w:ascii="Times New Roman" w:hAnsi="Times New Roman" w:cs="Times New Roman"/>
          <w:sz w:val="24"/>
          <w:szCs w:val="24"/>
        </w:rPr>
        <w:t xml:space="preserve"> община Добричка, регистри</w:t>
      </w:r>
      <w:r w:rsidR="00721354">
        <w:rPr>
          <w:rFonts w:ascii="Times New Roman" w:hAnsi="Times New Roman" w:cs="Times New Roman"/>
          <w:sz w:val="24"/>
          <w:szCs w:val="24"/>
        </w:rPr>
        <w:t>рана с Решение 109</w:t>
      </w:r>
      <w:r w:rsidR="002030EF">
        <w:rPr>
          <w:rFonts w:ascii="Times New Roman" w:hAnsi="Times New Roman" w:cs="Times New Roman"/>
          <w:sz w:val="24"/>
          <w:szCs w:val="24"/>
        </w:rPr>
        <w:t>/22.09.2015 на ОИК Добричка, вписана в регистъра на кандидатите под №1</w:t>
      </w:r>
      <w:r w:rsidR="00721354">
        <w:rPr>
          <w:rFonts w:ascii="Times New Roman" w:hAnsi="Times New Roman" w:cs="Times New Roman"/>
          <w:sz w:val="24"/>
          <w:szCs w:val="24"/>
        </w:rPr>
        <w:t>3</w:t>
      </w:r>
      <w:r w:rsidR="002030EF">
        <w:rPr>
          <w:rFonts w:ascii="Times New Roman" w:hAnsi="Times New Roman" w:cs="Times New Roman"/>
          <w:sz w:val="24"/>
          <w:szCs w:val="24"/>
        </w:rPr>
        <w:t>.</w:t>
      </w:r>
    </w:p>
    <w:p w:rsidR="002030EF" w:rsidRDefault="002030EF" w:rsidP="00C93C87">
      <w:pPr>
        <w:jc w:val="both"/>
        <w:rPr>
          <w:rFonts w:ascii="Times New Roman" w:hAnsi="Times New Roman" w:cs="Times New Roman"/>
          <w:sz w:val="24"/>
          <w:szCs w:val="24"/>
        </w:rPr>
      </w:pPr>
      <w:r w:rsidRPr="002030EF">
        <w:rPr>
          <w:rFonts w:ascii="Times New Roman" w:hAnsi="Times New Roman" w:cs="Times New Roman"/>
          <w:sz w:val="24"/>
          <w:szCs w:val="24"/>
        </w:rPr>
        <w:t xml:space="preserve">Към предложението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независим кандидат за </w:t>
      </w:r>
      <w:r w:rsidR="00721354">
        <w:rPr>
          <w:rFonts w:ascii="Times New Roman" w:hAnsi="Times New Roman" w:cs="Times New Roman"/>
          <w:sz w:val="24"/>
          <w:szCs w:val="24"/>
        </w:rPr>
        <w:t>общински съветник в</w:t>
      </w:r>
      <w:r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721354">
        <w:rPr>
          <w:rFonts w:ascii="Times New Roman" w:hAnsi="Times New Roman" w:cs="Times New Roman"/>
          <w:sz w:val="24"/>
          <w:szCs w:val="24"/>
        </w:rPr>
        <w:t xml:space="preserve">Добричка </w:t>
      </w:r>
      <w:r w:rsidRPr="002030EF">
        <w:rPr>
          <w:rFonts w:ascii="Times New Roman" w:hAnsi="Times New Roman" w:cs="Times New Roman"/>
          <w:sz w:val="24"/>
          <w:szCs w:val="24"/>
        </w:rPr>
        <w:t>са приложени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030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0EF" w:rsidRDefault="002030EF" w:rsidP="002030E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0EF">
        <w:rPr>
          <w:rFonts w:ascii="Times New Roman" w:hAnsi="Times New Roman" w:cs="Times New Roman"/>
          <w:sz w:val="24"/>
          <w:szCs w:val="24"/>
        </w:rPr>
        <w:t>Заявление за съгласие на кандидат по чл. 414, ал. 1, т. 3 от ИК от Гюлхан Муса Вейсел, ЕГН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0398" w:rsidRDefault="002030EF" w:rsidP="002030E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030EF">
        <w:rPr>
          <w:rFonts w:ascii="Times New Roman" w:hAnsi="Times New Roman" w:cs="Times New Roman"/>
          <w:sz w:val="24"/>
          <w:szCs w:val="24"/>
        </w:rPr>
        <w:t>екларация по чл. 414, ал. 1, т</w:t>
      </w:r>
      <w:r w:rsidR="00A30398">
        <w:rPr>
          <w:rFonts w:ascii="Times New Roman" w:hAnsi="Times New Roman" w:cs="Times New Roman"/>
          <w:sz w:val="24"/>
          <w:szCs w:val="24"/>
        </w:rPr>
        <w:t>. 5 от ИК от Гюлхан Муса Вейсел;</w:t>
      </w:r>
    </w:p>
    <w:p w:rsidR="00A30398" w:rsidRDefault="00A30398" w:rsidP="002030E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030EF" w:rsidRPr="002030EF">
        <w:rPr>
          <w:rFonts w:ascii="Times New Roman" w:hAnsi="Times New Roman" w:cs="Times New Roman"/>
          <w:sz w:val="24"/>
          <w:szCs w:val="24"/>
        </w:rPr>
        <w:t>екларация от кандидати- български граждани за общински съветници и кметове по чл. 414, ал. 1, т. 4 във връзка с чл. 397, ал. 1 от ИК на Гюлхан Муса Вейсел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004" w:rsidRDefault="00A30398" w:rsidP="002030E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030EF" w:rsidRPr="002030EF">
        <w:rPr>
          <w:rFonts w:ascii="Times New Roman" w:hAnsi="Times New Roman" w:cs="Times New Roman"/>
          <w:sz w:val="24"/>
          <w:szCs w:val="24"/>
        </w:rPr>
        <w:t xml:space="preserve">писък на избирателите, подкрепящи регистрацията на независим кандидат за </w:t>
      </w:r>
      <w:r w:rsidR="00721354">
        <w:rPr>
          <w:rFonts w:ascii="Times New Roman" w:hAnsi="Times New Roman" w:cs="Times New Roman"/>
          <w:sz w:val="24"/>
          <w:szCs w:val="24"/>
        </w:rPr>
        <w:t>общински съветник в</w:t>
      </w:r>
      <w:r w:rsidR="002030EF" w:rsidRPr="002030EF">
        <w:rPr>
          <w:rFonts w:ascii="Times New Roman" w:hAnsi="Times New Roman" w:cs="Times New Roman"/>
          <w:sz w:val="24"/>
          <w:szCs w:val="24"/>
        </w:rPr>
        <w:t xml:space="preserve"> Община Добричка по чл. 416 от ИК, в Община Добричка на 25.10.2015 год.</w:t>
      </w:r>
    </w:p>
    <w:p w:rsidR="00A30398" w:rsidRDefault="00C93C87" w:rsidP="0075500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30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70F" w:rsidRDefault="00B8267B" w:rsidP="00755004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протокол с вх. № МИ-01-159</w:t>
      </w:r>
      <w:r w:rsidRPr="00B8267B">
        <w:rPr>
          <w:rFonts w:ascii="Times New Roman" w:hAnsi="Times New Roman" w:cs="Times New Roman"/>
          <w:sz w:val="24"/>
          <w:szCs w:val="24"/>
        </w:rPr>
        <w:t>/24.09.2015 г. Главна дирекция „Гражданска регистрация и административно обслужване“ ТЗ „ГРАО“  е установила, че от общия брой на избирателите по предс</w:t>
      </w:r>
      <w:r>
        <w:rPr>
          <w:rFonts w:ascii="Times New Roman" w:hAnsi="Times New Roman" w:cs="Times New Roman"/>
          <w:sz w:val="24"/>
          <w:szCs w:val="24"/>
        </w:rPr>
        <w:t xml:space="preserve">тавения за проверка списък </w:t>
      </w:r>
      <w:r w:rsidRPr="00B85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 301</w:t>
      </w:r>
      <w:r w:rsidR="00D2717C" w:rsidRPr="00B85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D2717C" w:rsidRPr="00B85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717C">
        <w:rPr>
          <w:rFonts w:ascii="Times New Roman" w:hAnsi="Times New Roman" w:cs="Times New Roman"/>
          <w:sz w:val="24"/>
          <w:szCs w:val="24"/>
        </w:rPr>
        <w:t>коректните записи са 233</w:t>
      </w:r>
      <w:r w:rsidRPr="00B8267B">
        <w:rPr>
          <w:rFonts w:ascii="Times New Roman" w:hAnsi="Times New Roman" w:cs="Times New Roman"/>
          <w:sz w:val="24"/>
          <w:szCs w:val="24"/>
        </w:rPr>
        <w:t>.</w:t>
      </w:r>
    </w:p>
    <w:p w:rsidR="00C93C87" w:rsidRPr="002030EF" w:rsidRDefault="0027145F" w:rsidP="0048470F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8470F">
        <w:rPr>
          <w:rFonts w:ascii="Times New Roman" w:hAnsi="Times New Roman" w:cs="Times New Roman"/>
          <w:sz w:val="24"/>
          <w:szCs w:val="24"/>
        </w:rPr>
        <w:t xml:space="preserve">а </w:t>
      </w:r>
      <w:r w:rsidR="00C93C87" w:rsidRPr="002030EF">
        <w:rPr>
          <w:rFonts w:ascii="Times New Roman" w:hAnsi="Times New Roman" w:cs="Times New Roman"/>
          <w:sz w:val="24"/>
          <w:szCs w:val="24"/>
        </w:rPr>
        <w:t>основание чл.87,</w:t>
      </w:r>
      <w:r w:rsidR="0026128B" w:rsidRPr="002030EF">
        <w:rPr>
          <w:rFonts w:ascii="Times New Roman" w:hAnsi="Times New Roman" w:cs="Times New Roman"/>
          <w:sz w:val="24"/>
          <w:szCs w:val="24"/>
        </w:rPr>
        <w:t xml:space="preserve"> ал.1, т.1</w:t>
      </w:r>
      <w:r w:rsidR="00A60B0C">
        <w:rPr>
          <w:rFonts w:ascii="Times New Roman" w:hAnsi="Times New Roman" w:cs="Times New Roman"/>
          <w:sz w:val="24"/>
          <w:szCs w:val="24"/>
        </w:rPr>
        <w:t>6, във връзка с чл.416, ал.1, т.</w:t>
      </w:r>
      <w:r w:rsidR="008C41B9">
        <w:rPr>
          <w:rFonts w:ascii="Times New Roman" w:hAnsi="Times New Roman" w:cs="Times New Roman"/>
          <w:sz w:val="24"/>
          <w:szCs w:val="24"/>
        </w:rPr>
        <w:t>1</w:t>
      </w:r>
      <w:r w:rsidR="00A60B0C">
        <w:rPr>
          <w:rFonts w:ascii="Times New Roman" w:hAnsi="Times New Roman" w:cs="Times New Roman"/>
          <w:sz w:val="24"/>
          <w:szCs w:val="24"/>
        </w:rPr>
        <w:t>, б.„в“ и 418, ал.5</w:t>
      </w:r>
      <w:r w:rsidR="00C93C87" w:rsidRPr="002030EF">
        <w:rPr>
          <w:rFonts w:ascii="Times New Roman" w:hAnsi="Times New Roman" w:cs="Times New Roman"/>
          <w:sz w:val="24"/>
          <w:szCs w:val="24"/>
        </w:rPr>
        <w:t xml:space="preserve"> от ИК</w:t>
      </w:r>
      <w:r w:rsidR="00A60B0C">
        <w:rPr>
          <w:rFonts w:ascii="Times New Roman" w:hAnsi="Times New Roman" w:cs="Times New Roman"/>
          <w:sz w:val="24"/>
          <w:szCs w:val="24"/>
        </w:rPr>
        <w:t>,</w:t>
      </w:r>
      <w:r w:rsidR="0026128B" w:rsidRPr="002030EF">
        <w:rPr>
          <w:rFonts w:ascii="Times New Roman" w:hAnsi="Times New Roman" w:cs="Times New Roman"/>
          <w:sz w:val="24"/>
          <w:szCs w:val="24"/>
        </w:rPr>
        <w:t xml:space="preserve"> </w:t>
      </w:r>
      <w:r w:rsidR="00F96F04" w:rsidRPr="002030EF">
        <w:rPr>
          <w:rFonts w:ascii="Times New Roman" w:hAnsi="Times New Roman" w:cs="Times New Roman"/>
          <w:sz w:val="24"/>
          <w:szCs w:val="24"/>
        </w:rPr>
        <w:t>ОИК Добричка</w:t>
      </w:r>
    </w:p>
    <w:p w:rsidR="00DB670C" w:rsidRPr="000B5029" w:rsidRDefault="00955172" w:rsidP="0095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29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A60B0C" w:rsidRDefault="00A60B0C" w:rsidP="00F96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Заличава регистрацията на </w:t>
      </w:r>
      <w:r w:rsidRPr="00A60B0C">
        <w:rPr>
          <w:rFonts w:ascii="Times New Roman" w:hAnsi="Times New Roman" w:cs="Times New Roman"/>
          <w:sz w:val="24"/>
          <w:szCs w:val="24"/>
        </w:rPr>
        <w:t>Гюлхан Муса Вейсел, предложена от инициативен комитет „Добричка“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B0C">
        <w:rPr>
          <w:rFonts w:ascii="Times New Roman" w:hAnsi="Times New Roman" w:cs="Times New Roman"/>
          <w:sz w:val="24"/>
          <w:szCs w:val="24"/>
        </w:rPr>
        <w:t xml:space="preserve">за независим кандидат за </w:t>
      </w:r>
      <w:r w:rsidR="008C41B9">
        <w:rPr>
          <w:rFonts w:ascii="Times New Roman" w:hAnsi="Times New Roman" w:cs="Times New Roman"/>
          <w:sz w:val="24"/>
          <w:szCs w:val="24"/>
        </w:rPr>
        <w:t>общински съветник в</w:t>
      </w:r>
      <w:r w:rsidRPr="00A60B0C">
        <w:rPr>
          <w:rFonts w:ascii="Times New Roman" w:hAnsi="Times New Roman" w:cs="Times New Roman"/>
          <w:sz w:val="24"/>
          <w:szCs w:val="24"/>
        </w:rPr>
        <w:t xml:space="preserve"> община Добричка, регистрирана с Решение 1</w:t>
      </w:r>
      <w:r w:rsidR="008C41B9">
        <w:rPr>
          <w:rFonts w:ascii="Times New Roman" w:hAnsi="Times New Roman" w:cs="Times New Roman"/>
          <w:sz w:val="24"/>
          <w:szCs w:val="24"/>
        </w:rPr>
        <w:t>09</w:t>
      </w:r>
      <w:r w:rsidRPr="00A60B0C">
        <w:rPr>
          <w:rFonts w:ascii="Times New Roman" w:hAnsi="Times New Roman" w:cs="Times New Roman"/>
          <w:sz w:val="24"/>
          <w:szCs w:val="24"/>
        </w:rPr>
        <w:t xml:space="preserve">/22.09.2015 на ОИК Добричка, вписана в регистъра на кандидатите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8C41B9">
        <w:rPr>
          <w:rFonts w:ascii="Times New Roman" w:hAnsi="Times New Roman" w:cs="Times New Roman"/>
          <w:sz w:val="24"/>
          <w:szCs w:val="24"/>
        </w:rPr>
        <w:t>общински съветници в</w:t>
      </w:r>
      <w:r>
        <w:rPr>
          <w:rFonts w:ascii="Times New Roman" w:hAnsi="Times New Roman" w:cs="Times New Roman"/>
          <w:sz w:val="24"/>
          <w:szCs w:val="24"/>
        </w:rPr>
        <w:t xml:space="preserve"> община Добричка </w:t>
      </w:r>
      <w:r w:rsidRPr="00A60B0C">
        <w:rPr>
          <w:rFonts w:ascii="Times New Roman" w:hAnsi="Times New Roman" w:cs="Times New Roman"/>
          <w:sz w:val="24"/>
          <w:szCs w:val="24"/>
        </w:rPr>
        <w:t>под №1</w:t>
      </w:r>
      <w:r w:rsidR="008C41B9">
        <w:rPr>
          <w:rFonts w:ascii="Times New Roman" w:hAnsi="Times New Roman" w:cs="Times New Roman"/>
          <w:sz w:val="24"/>
          <w:szCs w:val="24"/>
        </w:rPr>
        <w:t>3</w:t>
      </w:r>
      <w:r w:rsidRPr="00A60B0C">
        <w:rPr>
          <w:rFonts w:ascii="Times New Roman" w:hAnsi="Times New Roman" w:cs="Times New Roman"/>
          <w:sz w:val="24"/>
          <w:szCs w:val="24"/>
        </w:rPr>
        <w:t>.</w:t>
      </w:r>
      <w:r w:rsidR="00D924CE" w:rsidRPr="00D924CE">
        <w:rPr>
          <w:rFonts w:ascii="Times New Roman" w:hAnsi="Times New Roman" w:cs="Times New Roman"/>
          <w:sz w:val="24"/>
          <w:szCs w:val="24"/>
        </w:rPr>
        <w:tab/>
      </w:r>
    </w:p>
    <w:p w:rsidR="00220634" w:rsidRPr="00D924CE" w:rsidRDefault="009C4849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9C4849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Секретар: Диана Далакманска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9C19C3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2…………………………………….</w:t>
      </w:r>
    </w:p>
    <w:sectPr w:rsidR="009C19C3" w:rsidSect="00F96F04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C1967"/>
    <w:multiLevelType w:val="hybridMultilevel"/>
    <w:tmpl w:val="71F098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04782"/>
    <w:rsid w:val="00022513"/>
    <w:rsid w:val="00066617"/>
    <w:rsid w:val="00092FC8"/>
    <w:rsid w:val="000B5029"/>
    <w:rsid w:val="000D7341"/>
    <w:rsid w:val="00111DF9"/>
    <w:rsid w:val="001134B7"/>
    <w:rsid w:val="00143A26"/>
    <w:rsid w:val="00151142"/>
    <w:rsid w:val="00162D6E"/>
    <w:rsid w:val="001B4A44"/>
    <w:rsid w:val="001D37A1"/>
    <w:rsid w:val="001E02B0"/>
    <w:rsid w:val="001F7C59"/>
    <w:rsid w:val="002014B8"/>
    <w:rsid w:val="002030EF"/>
    <w:rsid w:val="0020757E"/>
    <w:rsid w:val="00220634"/>
    <w:rsid w:val="0022455F"/>
    <w:rsid w:val="00234CB9"/>
    <w:rsid w:val="00242D33"/>
    <w:rsid w:val="002510A7"/>
    <w:rsid w:val="0026128B"/>
    <w:rsid w:val="00266665"/>
    <w:rsid w:val="0027145F"/>
    <w:rsid w:val="002C5F6B"/>
    <w:rsid w:val="002E39E9"/>
    <w:rsid w:val="002F4046"/>
    <w:rsid w:val="002F4B9F"/>
    <w:rsid w:val="002F6707"/>
    <w:rsid w:val="00316D6A"/>
    <w:rsid w:val="00330E5A"/>
    <w:rsid w:val="00357BF5"/>
    <w:rsid w:val="00372F5B"/>
    <w:rsid w:val="0038121F"/>
    <w:rsid w:val="003C1CE8"/>
    <w:rsid w:val="003C2282"/>
    <w:rsid w:val="003D4B08"/>
    <w:rsid w:val="003D7A8B"/>
    <w:rsid w:val="003E757F"/>
    <w:rsid w:val="00402E5F"/>
    <w:rsid w:val="0048470F"/>
    <w:rsid w:val="00486EAE"/>
    <w:rsid w:val="004B1E33"/>
    <w:rsid w:val="004C7AE9"/>
    <w:rsid w:val="004D1243"/>
    <w:rsid w:val="004E0D96"/>
    <w:rsid w:val="00546563"/>
    <w:rsid w:val="00592DEF"/>
    <w:rsid w:val="00594B7C"/>
    <w:rsid w:val="005E5A41"/>
    <w:rsid w:val="005F3E5F"/>
    <w:rsid w:val="00617A88"/>
    <w:rsid w:val="006663CC"/>
    <w:rsid w:val="006804C3"/>
    <w:rsid w:val="006A3B3C"/>
    <w:rsid w:val="006A605A"/>
    <w:rsid w:val="006A6816"/>
    <w:rsid w:val="006C6B92"/>
    <w:rsid w:val="0070465E"/>
    <w:rsid w:val="00721354"/>
    <w:rsid w:val="007237D4"/>
    <w:rsid w:val="00745655"/>
    <w:rsid w:val="00755004"/>
    <w:rsid w:val="00763767"/>
    <w:rsid w:val="007A6071"/>
    <w:rsid w:val="007C26D4"/>
    <w:rsid w:val="008051F4"/>
    <w:rsid w:val="00805D7D"/>
    <w:rsid w:val="008271E2"/>
    <w:rsid w:val="0083324C"/>
    <w:rsid w:val="008434E0"/>
    <w:rsid w:val="00864DA4"/>
    <w:rsid w:val="00872234"/>
    <w:rsid w:val="00895F0C"/>
    <w:rsid w:val="008A15E6"/>
    <w:rsid w:val="008C41B9"/>
    <w:rsid w:val="008D0FB0"/>
    <w:rsid w:val="008E1321"/>
    <w:rsid w:val="008E1B84"/>
    <w:rsid w:val="008F498D"/>
    <w:rsid w:val="0093514E"/>
    <w:rsid w:val="00955172"/>
    <w:rsid w:val="00962DFE"/>
    <w:rsid w:val="0096663D"/>
    <w:rsid w:val="00987E53"/>
    <w:rsid w:val="009A3524"/>
    <w:rsid w:val="009A50BE"/>
    <w:rsid w:val="009C19C3"/>
    <w:rsid w:val="009C4849"/>
    <w:rsid w:val="009D699C"/>
    <w:rsid w:val="00A057A6"/>
    <w:rsid w:val="00A30398"/>
    <w:rsid w:val="00A55DF8"/>
    <w:rsid w:val="00A60B0C"/>
    <w:rsid w:val="00A87AA1"/>
    <w:rsid w:val="00AB3135"/>
    <w:rsid w:val="00AB42F0"/>
    <w:rsid w:val="00AC0185"/>
    <w:rsid w:val="00B8267B"/>
    <w:rsid w:val="00B8581A"/>
    <w:rsid w:val="00BB3627"/>
    <w:rsid w:val="00BB7167"/>
    <w:rsid w:val="00BE590B"/>
    <w:rsid w:val="00BF3B52"/>
    <w:rsid w:val="00BF4D44"/>
    <w:rsid w:val="00C44263"/>
    <w:rsid w:val="00C54C4A"/>
    <w:rsid w:val="00C62D51"/>
    <w:rsid w:val="00C840B1"/>
    <w:rsid w:val="00C91153"/>
    <w:rsid w:val="00C93C87"/>
    <w:rsid w:val="00CE16DB"/>
    <w:rsid w:val="00CE3119"/>
    <w:rsid w:val="00CF1ED6"/>
    <w:rsid w:val="00D2717C"/>
    <w:rsid w:val="00D70CEA"/>
    <w:rsid w:val="00D77363"/>
    <w:rsid w:val="00D924CE"/>
    <w:rsid w:val="00D92FB6"/>
    <w:rsid w:val="00D93453"/>
    <w:rsid w:val="00DB670C"/>
    <w:rsid w:val="00DC209A"/>
    <w:rsid w:val="00DE4FD5"/>
    <w:rsid w:val="00E950E1"/>
    <w:rsid w:val="00EB2AB9"/>
    <w:rsid w:val="00EB5DF2"/>
    <w:rsid w:val="00EC362C"/>
    <w:rsid w:val="00EE4342"/>
    <w:rsid w:val="00F31F11"/>
    <w:rsid w:val="00F77572"/>
    <w:rsid w:val="00F95A02"/>
    <w:rsid w:val="00F96F04"/>
    <w:rsid w:val="00FA28EE"/>
    <w:rsid w:val="00FA531F"/>
    <w:rsid w:val="00FA7EE6"/>
    <w:rsid w:val="00FB685A"/>
    <w:rsid w:val="00FC7FE4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666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3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666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3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68DC4-473D-42EE-9BDD-DCFEA6BF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18</cp:revision>
  <cp:lastPrinted>2015-09-23T11:57:00Z</cp:lastPrinted>
  <dcterms:created xsi:type="dcterms:W3CDTF">2015-09-23T13:20:00Z</dcterms:created>
  <dcterms:modified xsi:type="dcterms:W3CDTF">2015-09-25T10:59:00Z</dcterms:modified>
</cp:coreProperties>
</file>