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C878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878B9">
        <w:rPr>
          <w:rFonts w:ascii="Times New Roman" w:hAnsi="Times New Roman" w:cs="Times New Roman"/>
          <w:b/>
          <w:sz w:val="24"/>
          <w:szCs w:val="24"/>
        </w:rPr>
        <w:t>4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Pr="002A0FCA" w:rsidRDefault="00F82CFA" w:rsidP="00396F57">
      <w:pPr>
        <w:ind w:firstLine="709"/>
        <w:rPr>
          <w:color w:val="000000" w:themeColor="text1"/>
        </w:rPr>
      </w:pPr>
      <w:r w:rsidRPr="002A0FCA">
        <w:rPr>
          <w:color w:val="000000" w:themeColor="text1"/>
        </w:rPr>
        <w:t xml:space="preserve">За </w:t>
      </w:r>
      <w:r w:rsidR="00F86E4D" w:rsidRPr="002A0FCA">
        <w:rPr>
          <w:color w:val="000000" w:themeColor="text1"/>
        </w:rPr>
        <w:t>заседание на ОИК – Добричка</w:t>
      </w:r>
      <w:r w:rsidR="00E76462" w:rsidRPr="002A0FCA">
        <w:rPr>
          <w:color w:val="000000" w:themeColor="text1"/>
        </w:rPr>
        <w:t xml:space="preserve"> от </w:t>
      </w:r>
      <w:r w:rsidRPr="002A0FCA">
        <w:rPr>
          <w:color w:val="000000" w:themeColor="text1"/>
        </w:rPr>
        <w:t xml:space="preserve"> </w:t>
      </w:r>
      <w:r w:rsidR="00C878B9" w:rsidRPr="002A0FCA">
        <w:rPr>
          <w:color w:val="000000" w:themeColor="text1"/>
          <w:lang w:val="en-US"/>
        </w:rPr>
        <w:t>1</w:t>
      </w:r>
      <w:r w:rsidR="00C878B9" w:rsidRPr="002A0FCA">
        <w:rPr>
          <w:color w:val="000000" w:themeColor="text1"/>
        </w:rPr>
        <w:t>4</w:t>
      </w:r>
      <w:r w:rsidRPr="002A0FCA">
        <w:rPr>
          <w:color w:val="000000" w:themeColor="text1"/>
        </w:rPr>
        <w:t xml:space="preserve">.09.2015 г. от </w:t>
      </w:r>
      <w:r w:rsidR="00E76462" w:rsidRPr="002A0FCA">
        <w:rPr>
          <w:color w:val="000000" w:themeColor="text1"/>
        </w:rPr>
        <w:t>1</w:t>
      </w:r>
      <w:r w:rsidR="003C5E82" w:rsidRPr="002A0FCA">
        <w:rPr>
          <w:color w:val="000000" w:themeColor="text1"/>
          <w:lang w:val="en-US"/>
        </w:rPr>
        <w:t>7</w:t>
      </w:r>
      <w:r w:rsidR="00E76462" w:rsidRPr="002A0FCA">
        <w:rPr>
          <w:color w:val="000000" w:themeColor="text1"/>
        </w:rPr>
        <w:t>.</w:t>
      </w:r>
      <w:r w:rsidR="003C5E82" w:rsidRPr="002A0FCA">
        <w:rPr>
          <w:color w:val="000000" w:themeColor="text1"/>
          <w:lang w:val="en-US"/>
        </w:rPr>
        <w:t>3</w:t>
      </w:r>
      <w:r w:rsidR="00E76462" w:rsidRPr="002A0FCA">
        <w:rPr>
          <w:color w:val="000000" w:themeColor="text1"/>
        </w:rPr>
        <w:t>0 ч.,</w:t>
      </w:r>
      <w:r w:rsidR="00E90936" w:rsidRPr="002A0FCA">
        <w:rPr>
          <w:color w:val="000000" w:themeColor="text1"/>
        </w:rPr>
        <w:t xml:space="preserve"> в състав:</w:t>
      </w:r>
    </w:p>
    <w:p w:rsidR="00051A21" w:rsidRPr="00DB5915" w:rsidRDefault="00051A21" w:rsidP="002A0FCA">
      <w:pPr>
        <w:jc w:val="both"/>
        <w:rPr>
          <w:color w:val="000000" w:themeColor="text1"/>
        </w:rPr>
      </w:pPr>
    </w:p>
    <w:p w:rsidR="00051A21" w:rsidRPr="00DB5915" w:rsidRDefault="00051A21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DB5915">
        <w:rPr>
          <w:color w:val="000000" w:themeColor="text1"/>
        </w:rPr>
        <w:t>Регистрация на партия „Национална Републиканска Партия" за участие в изборите за кметове на кметства в следните кметства: /С. КАРАПЕЛИТ, С. СТОЖЕР, С. БАТОВО/  в Община Добричка на 25.10.2015 год.</w:t>
      </w:r>
    </w:p>
    <w:p w:rsidR="00D811C5" w:rsidRPr="00DB5915" w:rsidRDefault="00D811C5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DB5915">
        <w:rPr>
          <w:color w:val="000000" w:themeColor="text1"/>
        </w:rPr>
        <w:t>Регистрация на  ПП "НАЦИОНАЛНА</w:t>
      </w:r>
      <w:bookmarkStart w:id="0" w:name="_GoBack"/>
      <w:bookmarkEnd w:id="0"/>
      <w:r w:rsidRPr="00DB5915">
        <w:rPr>
          <w:color w:val="000000" w:themeColor="text1"/>
        </w:rPr>
        <w:t xml:space="preserve"> РЕПУБЛИКАНСКА </w:t>
      </w:r>
      <w:r w:rsidR="00EA0580">
        <w:rPr>
          <w:color w:val="000000" w:themeColor="text1"/>
        </w:rPr>
        <w:t xml:space="preserve"> </w:t>
      </w:r>
      <w:r w:rsidRPr="00DB5915">
        <w:rPr>
          <w:color w:val="000000" w:themeColor="text1"/>
        </w:rPr>
        <w:t>ПАРТИЯ" за участие в изборите за Общински съветници в Община Добричка на 25.10.2015 год.</w:t>
      </w:r>
    </w:p>
    <w:p w:rsidR="00051A21" w:rsidRPr="00DB5915" w:rsidRDefault="00051A21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DB5915">
        <w:rPr>
          <w:color w:val="000000" w:themeColor="text1"/>
        </w:rPr>
        <w:t>Регистрация на ПП „ЗЕЛЕНА ПАРТИЯ" за участие в изборите за кмет на кметство в следното кметство: /С. МЕТОДИЕВО/  в Община Добричка на 25.10.2015 год.</w:t>
      </w:r>
    </w:p>
    <w:p w:rsidR="00051A21" w:rsidRPr="00E81E2C" w:rsidRDefault="007A5B49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E81E2C">
        <w:rPr>
          <w:color w:val="000000" w:themeColor="text1"/>
        </w:rPr>
        <w:t>Регистрация на ПП „ЗЕЛЕНА ПАРТИЯ" за участие в изборите за общински съветници в Община Добричка на 25.10.2015 год.</w:t>
      </w:r>
    </w:p>
    <w:p w:rsidR="007A5B49" w:rsidRPr="00E81E2C" w:rsidRDefault="001E697F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E81E2C">
        <w:rPr>
          <w:color w:val="000000" w:themeColor="text1"/>
        </w:rPr>
        <w:t>Регистрация на Коалиция "РЕФОРМАТОРСКИ БЛОК" за участие в изборите за кмет на Община Добричка на 25.10.2015 год.</w:t>
      </w:r>
    </w:p>
    <w:p w:rsidR="001E697F" w:rsidRPr="00E81E2C" w:rsidRDefault="005051FC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E81E2C">
        <w:rPr>
          <w:color w:val="000000" w:themeColor="text1"/>
        </w:rPr>
        <w:t>Регистрация на Коалиция "РЕФОРМАТОРСКИ БЛОК" за участие в изборите за Общински съветници в Община Добричка на 25.10.2015 год.</w:t>
      </w:r>
    </w:p>
    <w:p w:rsidR="005051FC" w:rsidRPr="00F75C4D" w:rsidRDefault="00E77C09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F75C4D">
        <w:rPr>
          <w:color w:val="000000" w:themeColor="text1"/>
        </w:rPr>
        <w:t>Регистрация на Коалиция "РЕФОРМАТОРСКИ БЛОК"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 ПОБЕДА, С.ДОЛИНА, С.ДОНЧЕВО, С.ДРАГАНОВО, С.ЕНЕВО, С.ЖИТНИЦА, С.КАМЕН, С.КАРАПЕЛИТ, С.КОЗЛОДУЙЦИ, С.КОТЛЕНЦИ, С. ЛЯСКОВО, С.ЛОВЧАНЦИ, С.ЛОМНИЦА, , С.МЕТОДИЕВО, С.ОВЧАРОВО, С.ОДРИНЦИ, С.ОДЪРЦИ, С.ОПАНЕЦ, С.ПАСКАЛЕВО, С.ПЛАЧИДОЛ, С.ПОДСЛОН, С.ПОЛКОВНИК СВЕЩАРОВО, С.ПЧЕЛИНО, С.ПОЛКОВНИК МИНКОВО, С.РОСЕНОВО, С.СВОБОДА, С.СЛАВЕЕВО, С.СМОЛНИЦА, С.СТЕФАН КАРАДЖА, С.СТЕФАНОВО, С.СТОЖЕР, С. СЛИВЕНЦИ, С.ТЯНЕВО, С.ФЕЛДФЕБЕЛ ДЕНКОВО, С.ХИТОВО, С.ЦАРЕВЕЦ, С.ЧЕРНА/ в Община Добричка на 25.10.2015 год.</w:t>
      </w:r>
    </w:p>
    <w:p w:rsidR="00E77C09" w:rsidRPr="00F75C4D" w:rsidRDefault="00D026E1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F75C4D">
        <w:rPr>
          <w:color w:val="000000" w:themeColor="text1"/>
        </w:rPr>
        <w:t>Регистрация на  ПП "БЪЛГАРСКИ ДЕМОКРАТИЧЕН ЦЕНТЪР" за участие в изборите за Общински съветници в Община Добричка на 25.10.2015 год.</w:t>
      </w:r>
    </w:p>
    <w:p w:rsidR="00D026E1" w:rsidRPr="00F75C4D" w:rsidRDefault="00251FF8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F75C4D">
        <w:rPr>
          <w:color w:val="000000" w:themeColor="text1"/>
        </w:rPr>
        <w:t>Регистрация на  ПП "БЪЛГАРСКИ ДЕМОКРАТИЧЕН ЦЕНТЪР" за участие в изборите за кметове на кметства в 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в  Община Добричка на 25.10.2015 год.</w:t>
      </w:r>
    </w:p>
    <w:p w:rsidR="00885E80" w:rsidRPr="00735EEC" w:rsidRDefault="007E1121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F75C4D">
        <w:rPr>
          <w:color w:val="000000" w:themeColor="text1"/>
        </w:rPr>
        <w:lastRenderedPageBreak/>
        <w:t>Регистрация на  ПП "СОЛИДАРНОСТ" за участие в изборите за общински съветници в Община Добричка на 25.10.2015 год.</w:t>
      </w:r>
    </w:p>
    <w:p w:rsidR="00735EEC" w:rsidRDefault="00735EEC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Pr="00735EEC">
        <w:rPr>
          <w:color w:val="000000" w:themeColor="text1"/>
        </w:rPr>
        <w:t>пределяне на броя на мандатите в Община Добричка за общински съветници при произвеждане на изборите за общински съветници и за кметове на 25 октомври 2015 г.</w:t>
      </w:r>
    </w:p>
    <w:p w:rsidR="002A0FCA" w:rsidRPr="00F75C4D" w:rsidRDefault="002A0FCA" w:rsidP="002A0FCA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2A0FCA">
        <w:rPr>
          <w:color w:val="000000" w:themeColor="text1"/>
        </w:rPr>
        <w:t>Допълване на Решение № 30-МИ/НР/ 11.09.2015 г. за регистрация на ПП „ВМРО – Българско национално движение“ за участие в изборите за кмет на кметства, както следва: /С.БАТОВО, С.БЕНКОВСКИ, С.БРАНИЩЕ, С.ВЕДРИНА,  С.ВОДНЯНЦИ, С.ДОЛИНА,  С.ДРАГАНОВО, С.ЕНЕВО, С.ЖИТНИЦА, С.КАМЕН, С.КОЗЛОДУЙЦИ, С.ЛОМНИЦА, С.ЛЯСКОВО, С.МЕТОДИЕВО, С.ПАСКАЛЕВО,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 С.ТЯНЕВО, С.ФЕЛДФЕБЕЛ ДЕНКОВО, С.ЦАРЕВЕЦ/ на Община Добричка на 25.10.2015 год.</w:t>
      </w:r>
    </w:p>
    <w:p w:rsidR="0052376B" w:rsidRPr="005030DD" w:rsidRDefault="0052376B" w:rsidP="006A66F2">
      <w:pPr>
        <w:tabs>
          <w:tab w:val="left" w:pos="3675"/>
        </w:tabs>
        <w:jc w:val="both"/>
        <w:rPr>
          <w:color w:val="C00000"/>
        </w:rPr>
      </w:pPr>
    </w:p>
    <w:p w:rsidR="009C63CA" w:rsidRPr="005030DD" w:rsidRDefault="009C63CA" w:rsidP="00E63EE8">
      <w:pPr>
        <w:rPr>
          <w:color w:val="C00000"/>
        </w:rPr>
      </w:pPr>
    </w:p>
    <w:p w:rsidR="00592CA8" w:rsidRPr="009C63CA" w:rsidRDefault="00592CA8" w:rsidP="00C229EB">
      <w:pPr>
        <w:ind w:firstLine="708"/>
        <w:rPr>
          <w:b/>
        </w:rPr>
      </w:pPr>
      <w:r w:rsidRPr="009C63CA">
        <w:rPr>
          <w:b/>
        </w:rPr>
        <w:t>Председател на ОИК  на Община  - Добричка:</w:t>
      </w:r>
    </w:p>
    <w:p w:rsidR="009C63CA" w:rsidRDefault="009C63CA" w:rsidP="009C63CA">
      <w:pPr>
        <w:ind w:firstLine="4536"/>
      </w:pPr>
      <w:r>
        <w:t>Мариян Няголов</w:t>
      </w:r>
    </w:p>
    <w:p w:rsidR="005D5F33" w:rsidRDefault="005D5F33" w:rsidP="00E63EE8"/>
    <w:p w:rsidR="009C63CA" w:rsidRPr="009C63CA" w:rsidRDefault="00592CA8" w:rsidP="00C229EB">
      <w:pPr>
        <w:ind w:firstLine="708"/>
        <w:rPr>
          <w:b/>
        </w:rPr>
      </w:pPr>
      <w:r w:rsidRPr="009C63CA">
        <w:rPr>
          <w:b/>
        </w:rPr>
        <w:t>Секретар на</w:t>
      </w:r>
      <w:r w:rsidR="00E63EE8" w:rsidRPr="009C63CA">
        <w:rPr>
          <w:b/>
        </w:rPr>
        <w:t xml:space="preserve"> </w:t>
      </w:r>
      <w:r w:rsidRPr="009C63CA">
        <w:rPr>
          <w:b/>
        </w:rPr>
        <w:t>ОИК  на Община  - Добричка:</w:t>
      </w:r>
      <w:r w:rsidR="00E63EE8" w:rsidRPr="009C63CA">
        <w:rPr>
          <w:b/>
        </w:rPr>
        <w:t xml:space="preserve">      </w:t>
      </w:r>
    </w:p>
    <w:p w:rsidR="006612FF" w:rsidRPr="003C5E82" w:rsidRDefault="009C63CA" w:rsidP="003C5E82">
      <w:pPr>
        <w:ind w:firstLine="4536"/>
        <w:rPr>
          <w:lang w:val="en-US"/>
        </w:rPr>
      </w:pPr>
      <w:r>
        <w:t xml:space="preserve">Диана </w:t>
      </w:r>
      <w:proofErr w:type="spellStart"/>
      <w:r>
        <w:t>Далакманска</w:t>
      </w:r>
      <w:proofErr w:type="spellEnd"/>
    </w:p>
    <w:sectPr w:rsidR="006612FF" w:rsidRPr="003C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33B28"/>
    <w:multiLevelType w:val="hybridMultilevel"/>
    <w:tmpl w:val="865009AC"/>
    <w:lvl w:ilvl="0" w:tplc="49302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51A21"/>
    <w:rsid w:val="00053FD2"/>
    <w:rsid w:val="000A0E02"/>
    <w:rsid w:val="000A4A0E"/>
    <w:rsid w:val="000B36E0"/>
    <w:rsid w:val="00153E19"/>
    <w:rsid w:val="001C77A3"/>
    <w:rsid w:val="001E3350"/>
    <w:rsid w:val="001E697F"/>
    <w:rsid w:val="001F2A65"/>
    <w:rsid w:val="00251FF8"/>
    <w:rsid w:val="0029782E"/>
    <w:rsid w:val="002A0FCA"/>
    <w:rsid w:val="002B11E3"/>
    <w:rsid w:val="003303C5"/>
    <w:rsid w:val="003502CC"/>
    <w:rsid w:val="00396F57"/>
    <w:rsid w:val="003C5E82"/>
    <w:rsid w:val="003D5EB8"/>
    <w:rsid w:val="004044F0"/>
    <w:rsid w:val="00414EAE"/>
    <w:rsid w:val="00464726"/>
    <w:rsid w:val="005030DD"/>
    <w:rsid w:val="005051FC"/>
    <w:rsid w:val="00521244"/>
    <w:rsid w:val="0052376B"/>
    <w:rsid w:val="00531E39"/>
    <w:rsid w:val="00592CA8"/>
    <w:rsid w:val="005D5F33"/>
    <w:rsid w:val="006612FF"/>
    <w:rsid w:val="006A66F2"/>
    <w:rsid w:val="00706529"/>
    <w:rsid w:val="007216BB"/>
    <w:rsid w:val="00735EEC"/>
    <w:rsid w:val="00781805"/>
    <w:rsid w:val="007A5B49"/>
    <w:rsid w:val="007B1486"/>
    <w:rsid w:val="007E1121"/>
    <w:rsid w:val="007F0296"/>
    <w:rsid w:val="00824378"/>
    <w:rsid w:val="00824B50"/>
    <w:rsid w:val="008343C2"/>
    <w:rsid w:val="00882EA6"/>
    <w:rsid w:val="00884CB1"/>
    <w:rsid w:val="00885E80"/>
    <w:rsid w:val="008A7C1D"/>
    <w:rsid w:val="009126CF"/>
    <w:rsid w:val="00914A96"/>
    <w:rsid w:val="009972CA"/>
    <w:rsid w:val="009C63CA"/>
    <w:rsid w:val="009D40EF"/>
    <w:rsid w:val="00A13AD8"/>
    <w:rsid w:val="00A6305C"/>
    <w:rsid w:val="00A87897"/>
    <w:rsid w:val="00C229EB"/>
    <w:rsid w:val="00C73674"/>
    <w:rsid w:val="00C878B9"/>
    <w:rsid w:val="00CD726F"/>
    <w:rsid w:val="00D026E1"/>
    <w:rsid w:val="00D16A17"/>
    <w:rsid w:val="00D811C5"/>
    <w:rsid w:val="00D91397"/>
    <w:rsid w:val="00DB42C0"/>
    <w:rsid w:val="00DB5915"/>
    <w:rsid w:val="00DE2DC7"/>
    <w:rsid w:val="00DF4E70"/>
    <w:rsid w:val="00E1072D"/>
    <w:rsid w:val="00E63EE8"/>
    <w:rsid w:val="00E76462"/>
    <w:rsid w:val="00E77C09"/>
    <w:rsid w:val="00E81E2C"/>
    <w:rsid w:val="00E90936"/>
    <w:rsid w:val="00EA0580"/>
    <w:rsid w:val="00F00095"/>
    <w:rsid w:val="00F11753"/>
    <w:rsid w:val="00F125EB"/>
    <w:rsid w:val="00F75C4D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655A-3FB4-4679-BFA9-34A3D799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41</cp:revision>
  <dcterms:created xsi:type="dcterms:W3CDTF">2015-09-14T12:09:00Z</dcterms:created>
  <dcterms:modified xsi:type="dcterms:W3CDTF">2015-09-15T10:18:00Z</dcterms:modified>
</cp:coreProperties>
</file>